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23073" w14:textId="414DA097" w:rsidR="00840073" w:rsidRPr="002961CE" w:rsidRDefault="00541C81" w:rsidP="002961C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</w:t>
      </w:r>
      <w:r w:rsidR="00840073" w:rsidRPr="002961C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ифровые лупы </w:t>
      </w:r>
      <w:proofErr w:type="spellStart"/>
      <w:r w:rsidR="00840073" w:rsidRPr="002961C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Levenhuk</w:t>
      </w:r>
      <w:proofErr w:type="spellEnd"/>
      <w:r w:rsidR="00840073" w:rsidRPr="002961C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ERGO – инструмент нового поколения</w:t>
      </w:r>
    </w:p>
    <w:p w14:paraId="5A169A52" w14:textId="0EED110D" w:rsidR="008F0063" w:rsidRPr="002961CE" w:rsidRDefault="008F0063" w:rsidP="008400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75B2D" wp14:editId="09B1C011">
            <wp:extent cx="2036966" cy="148760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9728" cy="149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1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3CE8E" wp14:editId="0807E539">
            <wp:extent cx="2599187" cy="152172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2619687" cy="15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4B21" w14:textId="77777777" w:rsidR="00426F9F" w:rsidRPr="002961CE" w:rsidRDefault="00426F9F" w:rsidP="00426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Цифровая линейка </w:t>
      </w: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Levenhuk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ERGO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современная альтернатива классическим оптическим лупам. Вместо стеклянной линзы используется цветной LCD-экран и чувствительная цифровая матрица, которая даёт ровное изображение без искажений по краям. Картинку можно плавно увеличивать, фотографировать или «замораживать», а многоуровневая подсветка обеспечивает чёткую детализацию.</w:t>
      </w:r>
    </w:p>
    <w:p w14:paraId="6CEFDADF" w14:textId="77777777" w:rsidR="00426F9F" w:rsidRPr="002961CE" w:rsidRDefault="00426F9F" w:rsidP="00426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ERGO занимает нишу между обычными ручными лупами, от которых быстро устают глаза, и громоздкими микроскопами. Пользователь смотрит на яркий экран, а не в узкую линзу, поэтому работать комфортнее и дольше. Это портативные инспекционные инструменты, которые ускоряют контроль качества, удобны на выезде и помогают читать мелкий текст. Их активно используют инженеры, специалисты ОТК, ювелиры, гравёры и другие профессионалы.</w:t>
      </w:r>
    </w:p>
    <w:p w14:paraId="0FE9C93D" w14:textId="46748EA6" w:rsidR="00840073" w:rsidRPr="002961CE" w:rsidRDefault="004F13A0" w:rsidP="00840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Комбинированное освещение (белые светодиоды</w:t>
      </w:r>
      <w:r w:rsidR="008F0063"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УФ-светодиоды). Белый свет убирает тени и дает естественную цветопередачу. Ультрафиолет (в моделях ERGO 10, 20, 30) мгновенно выявляет флуоресценцию, скрытые метки на купюрах, следы клея или реставрации на антиквариате и ювелирных изделиях. Один и тот же прибор решает задачи инженеров, криминалистов, геммологов, ювелиров и коллекционеров.</w:t>
      </w:r>
    </w:p>
    <w:p w14:paraId="16D9D90B" w14:textId="77777777" w:rsidR="00840073" w:rsidRPr="002961CE" w:rsidRDefault="00840073" w:rsidP="008400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Целевая аудитория и сценарии применения</w:t>
      </w:r>
    </w:p>
    <w:p w14:paraId="3E683118" w14:textId="77777777" w:rsidR="00840073" w:rsidRPr="002961CE" w:rsidRDefault="00840073" w:rsidP="00840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Цифровая лупа ERGO адресована разным категориям пользователей, у каждой – свои потребности и болевые точки:</w:t>
      </w:r>
    </w:p>
    <w:p w14:paraId="3E30451A" w14:textId="4A81F8DE" w:rsidR="00840073" w:rsidRPr="002961CE" w:rsidRDefault="00840073" w:rsidP="008400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Специалисты по ремонту электроники.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F9F" w:rsidRPr="002961CE">
        <w:rPr>
          <w:rFonts w:ascii="Times New Roman" w:hAnsi="Times New Roman" w:cs="Times New Roman"/>
          <w:sz w:val="24"/>
          <w:szCs w:val="24"/>
        </w:rPr>
        <w:t xml:space="preserve">Печатные платы и микросхемы очень мелкие — работать «на глаз» рискованно: легко пропустить микротрещину или прогар. ERGO снижает нагрузку на глаза, позволяет фотографировать дефекты и контролировать качество пайки прямо «на экране». </w:t>
      </w:r>
    </w:p>
    <w:p w14:paraId="5CD7D90D" w14:textId="3367F688" w:rsidR="00840073" w:rsidRPr="002961CE" w:rsidRDefault="00840073" w:rsidP="008400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Ювелиры, геммологи и часовщики.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F9F" w:rsidRPr="002961CE">
        <w:rPr>
          <w:rFonts w:ascii="Times New Roman" w:hAnsi="Times New Roman" w:cs="Times New Roman"/>
          <w:sz w:val="24"/>
          <w:szCs w:val="24"/>
        </w:rPr>
        <w:t>Важны мельчайшие дефекты и подлинность изделий. Подсветка ERGO, особенно УФ, помогает выявить реставрацию, следы клея и неоригинальные вставки. Модели ERGO 30/40 PRO обеспечивают высокую детализацию, а измерительная шкала в PRO-версии позволяет точно оценивать размеры граней и фасок.</w:t>
      </w:r>
    </w:p>
    <w:p w14:paraId="5FAEA30F" w14:textId="7AB08223" w:rsidR="00840073" w:rsidRPr="002961CE" w:rsidRDefault="00840073" w:rsidP="008400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Коллекционеры (нумизматы, филателисты) и моделисты.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F9F" w:rsidRPr="002961CE">
        <w:rPr>
          <w:rFonts w:ascii="Times New Roman" w:hAnsi="Times New Roman" w:cs="Times New Roman"/>
          <w:sz w:val="24"/>
          <w:szCs w:val="24"/>
        </w:rPr>
        <w:t xml:space="preserve">Монеты, марки, антиквариат требуют детального изучения. С цифровой лупой удобнее рассматривать мелкие элементы и шрифт. ERGO 10/20 удобно брать с собой, а ERGO 30/40 PRO подходят для длительной настольной работы. </w:t>
      </w:r>
    </w:p>
    <w:p w14:paraId="49B26066" w14:textId="0DDEBD47" w:rsidR="00840073" w:rsidRPr="002961CE" w:rsidRDefault="00840073" w:rsidP="008400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 качества (отделы ОТК).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F9F" w:rsidRPr="002961CE">
        <w:rPr>
          <w:rFonts w:ascii="Times New Roman" w:hAnsi="Times New Roman" w:cs="Times New Roman"/>
          <w:sz w:val="24"/>
          <w:szCs w:val="24"/>
        </w:rPr>
        <w:t xml:space="preserve">Важно видеть текстуру металлов, шлифовку, покрытия. ERGO 40 PRO с измерительной сеткой 0,1 мм позволяет оценивать </w:t>
      </w:r>
      <w:r w:rsidR="00426F9F" w:rsidRPr="002961CE">
        <w:rPr>
          <w:rFonts w:ascii="Times New Roman" w:hAnsi="Times New Roman" w:cs="Times New Roman"/>
          <w:sz w:val="24"/>
          <w:szCs w:val="24"/>
        </w:rPr>
        <w:lastRenderedPageBreak/>
        <w:t xml:space="preserve">размер дефектов прямо на экране и выводить изображение на монитор. Это ускоряет проверку и фиксацию нарушений. </w:t>
      </w:r>
    </w:p>
    <w:p w14:paraId="5B28FCC0" w14:textId="1C42E447" w:rsidR="00840073" w:rsidRPr="002961CE" w:rsidRDefault="00840073" w:rsidP="008400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Криминалисты и эксперты.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F9F" w:rsidRPr="002961CE">
        <w:rPr>
          <w:rFonts w:ascii="Times New Roman" w:hAnsi="Times New Roman" w:cs="Times New Roman"/>
          <w:sz w:val="24"/>
          <w:szCs w:val="24"/>
        </w:rPr>
        <w:t xml:space="preserve">Лупа помогает выявлять отпечатки, скрытые пометки и другие тонкие детали, в том числе в УФ-режиме. Фото- и видеосъёмка позволяет сохранять и демонстрировать доказательства коллегам или в суде. </w:t>
      </w:r>
    </w:p>
    <w:p w14:paraId="4E752778" w14:textId="73CFD3B1" w:rsidR="00840073" w:rsidRPr="002961CE" w:rsidRDefault="00840073" w:rsidP="008400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Пожилые люди и слабовидящие.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F9F" w:rsidRPr="002961CE">
        <w:rPr>
          <w:rFonts w:ascii="Times New Roman" w:hAnsi="Times New Roman" w:cs="Times New Roman"/>
          <w:sz w:val="24"/>
          <w:szCs w:val="24"/>
        </w:rPr>
        <w:t xml:space="preserve">ERGO облегчает чтение мелкого текста без перенапряжения глаз. Большой экран и регулируемая подсветка делают повседневные задачи — чтение, заполнение документов — более комфортными. </w:t>
      </w:r>
    </w:p>
    <w:p w14:paraId="7F77F8A3" w14:textId="77777777" w:rsidR="00840073" w:rsidRPr="002961CE" w:rsidRDefault="00840073" w:rsidP="008400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Цифровая лупа ERGO — это, в первую очередь, рабочий инструмент для тех, кому важно видеть мелочи: в ремонте, контроле качества, ювелирной сфере, коллекционировании и хобби. Да, она отлично помогает и в быту, но сильнее всего ERGO раскрывается там, где нужна детализация, стабильная картинка и возможность зафиксировать результат (фото/видео).</w:t>
      </w:r>
    </w:p>
    <w:p w14:paraId="388A8172" w14:textId="77777777" w:rsidR="00840073" w:rsidRPr="002961CE" w:rsidRDefault="00840073" w:rsidP="008400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Преимущества </w:t>
      </w: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Levenhuk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ERGO: выгодно рассказываем клиенту</w:t>
      </w:r>
    </w:p>
    <w:p w14:paraId="3483B575" w14:textId="72927E50" w:rsidR="008F0063" w:rsidRPr="002961CE" w:rsidRDefault="008F0063" w:rsidP="008F0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1CE">
        <w:rPr>
          <w:rFonts w:ascii="Times New Roman" w:hAnsi="Times New Roman" w:cs="Times New Roman"/>
          <w:sz w:val="24"/>
          <w:szCs w:val="24"/>
        </w:rPr>
        <w:t>При продаже клиенту важно структурированно подчеркнуть ключевые достоинства этой линейки. Например:</w:t>
      </w:r>
    </w:p>
    <w:p w14:paraId="0B8074D2" w14:textId="77777777" w:rsidR="008F0063" w:rsidRPr="002961CE" w:rsidRDefault="008F0063" w:rsidP="008F0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5E206C" w14:textId="6629AC0A" w:rsidR="00840073" w:rsidRPr="002961CE" w:rsidRDefault="00840073" w:rsidP="008400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Зрительный комфорт и эргономика.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обычного окуляра – яркий цветной экран 2–4″</w:t>
      </w:r>
      <w:r w:rsidR="002961CE"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1CE" w:rsidRPr="002961C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961CE" w:rsidRPr="002961CE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примерно 5–10 см по диагонали</w:t>
      </w:r>
      <w:r w:rsidR="002961CE" w:rsidRPr="002961C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значит: глаза не напряжены и не прищуриваются, можно смотреть обоими глазами на нормальном расстоянии. Монитор выводит изображение «как на ладони», без искажений по краям. Работа через экран гораздо менее утомительна: так легче проводить долгие осмотры и читать мелкий шрифт. К примеру, специалисты по пайке отмечают, что работа на экране снижает нагрузку на глаза и позволяет дольше концентрироваться.</w:t>
      </w:r>
    </w:p>
    <w:p w14:paraId="520EA7B9" w14:textId="5F29F779" w:rsidR="00840073" w:rsidRPr="002961CE" w:rsidRDefault="00840073" w:rsidP="008400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Точность и измерения.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0063"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старших моделях (ERGO 40 PRO) реализован настоящий портативный измерительный комплекс: на большой 4″ </w:t>
      </w:r>
      <w:r w:rsidR="002961CE" w:rsidRPr="002961C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961CE" w:rsidRPr="002961CE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≈10,2 см</w:t>
      </w:r>
      <w:r w:rsidR="002961CE" w:rsidRPr="002961C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961CE" w:rsidRPr="002961CE">
        <w:rPr>
          <w:rFonts w:ascii="Times New Roman" w:hAnsi="Times New Roman" w:cs="Times New Roman"/>
          <w:sz w:val="24"/>
          <w:szCs w:val="24"/>
        </w:rPr>
        <w:t xml:space="preserve"> </w:t>
      </w:r>
      <w:r w:rsidR="008F0063"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экран выводится шкала с делениями до 0,1 мм. Это позволяет быстро оценить размер микротрещин, фасок или других дефектов прямо в полевых условиях. Даже в карманной ERGO 20 есть функция «заморозки», чтобы зафиксировать идею, и штамп даты для отчёта. </w:t>
      </w:r>
      <w:r w:rsidR="008F0063" w:rsidRPr="002961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Высокое цифровое увеличение (до 19× у ERGO 20 и 17× у PRO) обеспечивает подробную картинку любого объекта, сравнимую с увеличением в стереомикроскопе.</w:t>
      </w:r>
    </w:p>
    <w:p w14:paraId="174551E8" w14:textId="77215DE4" w:rsidR="00840073" w:rsidRPr="002961CE" w:rsidRDefault="00840073" w:rsidP="008400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Мультимедиа и документирование.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0063"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модели (кроме самой младшей) умеют фотографировать и записывать видео. Изображения хранятся на карте памяти </w:t>
      </w:r>
      <w:proofErr w:type="spellStart"/>
      <w:r w:rsidR="008F0063"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MicroSD</w:t>
      </w:r>
      <w:proofErr w:type="spellEnd"/>
      <w:r w:rsidR="008F0063"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при необходимости передаются на ПК. Это позволяет быстро «показать доказательство» коллеге или клиенту: можно вывести картинку на внешний монитор или телевизор. Функция «заморозки» кадра полезна, когда надо тщательно изучить мельчайшую деталь.</w:t>
      </w:r>
    </w:p>
    <w:p w14:paraId="67D8BD52" w14:textId="133B81A1" w:rsidR="00840073" w:rsidRPr="002961CE" w:rsidRDefault="00840073" w:rsidP="008400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Автономность и мобильность.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0063"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Встроенные литий-ионные аккумуляторы и зарядка Type- C делают линейку ERGO полностью мобильной: прибор всегда готов к работе — на складе, при выездной оценке товара или дома у кресла. Вес устройств начинается всего от 50 граммов.</w:t>
      </w:r>
    </w:p>
    <w:p w14:paraId="00E3D792" w14:textId="2F802FA1" w:rsidR="00840073" w:rsidRPr="002961CE" w:rsidRDefault="00840073" w:rsidP="008400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Гибкая линейка под любые задачи.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58A8" w:rsidRPr="00296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выбрать инструмент строго под свои задачи, не переплачивая за лишние функции. Нужна просто компактность — берем ERGO 10, нужны точные замеры — ERGO 40 PRO.</w:t>
      </w:r>
    </w:p>
    <w:p w14:paraId="3FD1BB47" w14:textId="77777777" w:rsidR="00840073" w:rsidRPr="002961CE" w:rsidRDefault="00840073" w:rsidP="0084007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Совет продавцу: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демонстрации акцентируйте внимание не на цене «лупы», а на решаемых задачах и достоинствах технологии. Например: «Да, эта модель стоит дороже 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обычной, но вы платите за реально новые возможности: компактный измерительный комплекс, фото/видео с памятью, УФ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подсветку… Всё это — недоступно у традиционных луп. Инвестиции в качество себя оправдают». Такой подход показывает покупателю компетентность и уважение к его мнению.</w:t>
      </w:r>
    </w:p>
    <w:p w14:paraId="6C0A7852" w14:textId="77777777" w:rsidR="00840073" w:rsidRPr="002961CE" w:rsidRDefault="00840073" w:rsidP="008400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Эмоциональные образы и фразы для диалога</w:t>
      </w:r>
    </w:p>
    <w:p w14:paraId="68B6CBCF" w14:textId="77777777" w:rsidR="00840073" w:rsidRPr="002961CE" w:rsidRDefault="00840073" w:rsidP="00840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продаже важно не просто говорить о характеристиках, но и «рисовать картинку». Вот несколько примеров эмоциональных фраз, которые можно использовать:</w:t>
      </w:r>
    </w:p>
    <w:p w14:paraId="47B5C54D" w14:textId="77777777" w:rsidR="00840073" w:rsidRPr="002961CE" w:rsidRDefault="00840073" w:rsidP="008400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sz w:val="24"/>
          <w:szCs w:val="24"/>
        </w:rPr>
        <w:t xml:space="preserve">«Вот посмотрите — каждая мелочь видна. Трещинка, царапина — всё на экране. И глаза не устают, потому что вы не в стекло смотрите, а на дисплей.» </w:t>
      </w:r>
    </w:p>
    <w:p w14:paraId="235EF38A" w14:textId="77777777" w:rsidR="00840073" w:rsidRPr="002961CE" w:rsidRDefault="00840073" w:rsidP="00840073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«Если вам часто приходится читать мелкий текст — инструкции, состав, номера — с этим прибором просто удобнее. Не надо щуриться и ловить свет, всё сразу крупно и ярко.»</w:t>
      </w:r>
    </w:p>
    <w:p w14:paraId="0CB1C370" w14:textId="77777777" w:rsidR="00840073" w:rsidRPr="002961CE" w:rsidRDefault="00840073" w:rsidP="008400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sz w:val="24"/>
          <w:szCs w:val="24"/>
        </w:rPr>
        <w:t>«По сути, это лупа, только современная. Картинка ровная, без искажений по краям. Видите — текст одинаково чёткий по всему экрану.»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A34C0C" w14:textId="77777777" w:rsidR="00840073" w:rsidRPr="002961CE" w:rsidRDefault="00840073" w:rsidP="008400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sz w:val="24"/>
          <w:szCs w:val="24"/>
        </w:rPr>
        <w:t>«Если нужно понять, есть ли трещина или дефект — вы сразу это увидите. В старшей модели даже шкала есть, можно примерно оценить размер.»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5A93038" w14:textId="77777777" w:rsidR="00840073" w:rsidRPr="002961CE" w:rsidRDefault="00840073" w:rsidP="008400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sz w:val="24"/>
          <w:szCs w:val="24"/>
        </w:rPr>
        <w:t>«Раньше приходилось наклоняться, ловить фокус. Здесь просто нажали кнопку — и можно даже сфотографировать, чтобы потом спокойно рассмотреть.»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6AB8F3D" w14:textId="77777777" w:rsidR="00840073" w:rsidRPr="002961CE" w:rsidRDefault="00840073" w:rsidP="008400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sz w:val="24"/>
          <w:szCs w:val="24"/>
        </w:rPr>
        <w:t>«Честно — после обычной лупы разница чувствуется сразу. Работать удобнее, быстрее и без напряжения.»</w:t>
      </w:r>
    </w:p>
    <w:p w14:paraId="3EA2E828" w14:textId="77777777" w:rsidR="00840073" w:rsidRPr="002961CE" w:rsidRDefault="00840073" w:rsidP="0084007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B12DF0" w14:textId="77777777" w:rsidR="00840073" w:rsidRPr="002961CE" w:rsidRDefault="00840073" w:rsidP="00840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фразы помогают вызвать </w:t>
      </w: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Желание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Desire</w:t>
      </w:r>
      <w:proofErr w:type="spellEnd"/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) у клиента: он не просто услышит о функциях, но представит себе комфорт и выгоду.</w:t>
      </w:r>
    </w:p>
    <w:p w14:paraId="4A3BF6C6" w14:textId="77777777" w:rsidR="00840073" w:rsidRPr="002961CE" w:rsidRDefault="00840073" w:rsidP="008400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 техник AIDA и SPIN в продаже</w:t>
      </w:r>
    </w:p>
    <w:p w14:paraId="36792555" w14:textId="229075C3" w:rsidR="00E618D0" w:rsidRPr="002961CE" w:rsidRDefault="00E618D0" w:rsidP="00840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b/>
          <w:bCs/>
          <w:sz w:val="24"/>
          <w:szCs w:val="24"/>
        </w:rPr>
        <w:t>AIDA (Внимание – Интерес – Желание – Действие)</w:t>
      </w:r>
    </w:p>
    <w:p w14:paraId="642ECA28" w14:textId="134410A3" w:rsidR="00840073" w:rsidRPr="002961CE" w:rsidRDefault="00840073" w:rsidP="008400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Attention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(Внимание).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A4A"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86A4A" w:rsidRPr="002961CE">
        <w:rPr>
          <w:rFonts w:ascii="Times New Roman" w:hAnsi="Times New Roman" w:cs="Times New Roman"/>
          <w:sz w:val="24"/>
          <w:szCs w:val="24"/>
        </w:rPr>
        <w:t>ривлекайте внимание вопросом или демонстрацией. Например: «Вы часто замечаете, что мелкий текст трудно прочитать и устают глаза?» или «Смотрите: ERGO выводит изображение на экран вместо обычного стекла!».</w:t>
      </w:r>
    </w:p>
    <w:p w14:paraId="720E3B1E" w14:textId="02F87F51" w:rsidR="00840073" w:rsidRPr="002961CE" w:rsidRDefault="00840073" w:rsidP="008400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Interest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(Интерес).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A4A" w:rsidRPr="002961CE">
        <w:rPr>
          <w:rFonts w:ascii="Times New Roman" w:hAnsi="Times New Roman" w:cs="Times New Roman"/>
          <w:sz w:val="24"/>
          <w:szCs w:val="24"/>
        </w:rPr>
        <w:t>Выясните ситуацию и боли клиента. Спросите: «Как вы читаете мелкий текст сейчас? Устают ли глаза?». Поясните, как ERGO решает эти проблемы: «Вы будете смотреть двумя глазами без усталости, а текст можно сфотографировать и спокойно прочитать позже».</w:t>
      </w:r>
    </w:p>
    <w:p w14:paraId="26FEDEE4" w14:textId="52F9BF97" w:rsidR="00840073" w:rsidRPr="002961CE" w:rsidRDefault="00840073" w:rsidP="008400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Desire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(Желание).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A4A" w:rsidRPr="002961CE">
        <w:rPr>
          <w:rFonts w:ascii="Times New Roman" w:hAnsi="Times New Roman" w:cs="Times New Roman"/>
          <w:sz w:val="24"/>
          <w:szCs w:val="24"/>
        </w:rPr>
        <w:t>Создайте образ удобства и преимуществ. Например: «Представьте: вы читаете мелкий текст или ремонтируете плату — всё видно чётко, без напряжения на глазах». Отметьте возможности устройства: «ERGO фотографирует, снимает видео, есть УФ-подсветка — оно заменяет сразу несколько приборов».</w:t>
      </w:r>
      <w:r w:rsidRPr="002961CE">
        <w:rPr>
          <w:rFonts w:ascii="Times New Roman" w:hAnsi="Times New Roman" w:cs="Times New Roman"/>
          <w:sz w:val="24"/>
          <w:szCs w:val="24"/>
        </w:rPr>
        <w:br/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Подчеркните уникальность: «</w:t>
      </w:r>
      <w:r w:rsidRPr="002961CE">
        <w:rPr>
          <w:rFonts w:ascii="Times New Roman" w:hAnsi="Times New Roman" w:cs="Times New Roman"/>
          <w:sz w:val="24"/>
          <w:szCs w:val="24"/>
        </w:rPr>
        <w:t xml:space="preserve">это не просто лупа — она умеет делать фото и видео, есть УФ-режим для проверки купюр или документов. То есть одно устройство заменяет сразу несколько инструментов. </w:t>
      </w:r>
    </w:p>
    <w:p w14:paraId="1AB9A75F" w14:textId="6F352518" w:rsidR="00840073" w:rsidRPr="002961CE" w:rsidRDefault="00840073" w:rsidP="008400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Action (Действие).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A4A" w:rsidRPr="002961CE">
        <w:rPr>
          <w:rFonts w:ascii="Times New Roman" w:hAnsi="Times New Roman" w:cs="Times New Roman"/>
          <w:sz w:val="24"/>
          <w:szCs w:val="24"/>
        </w:rPr>
        <w:t>Призовите к покупке. Предложите выбрать модель: «Для выездов ERGO 10, для мастерской — ERGO 30. Хотите протестировать прямо сейчас?» Завершите: «Какую модель вы берёте?».</w:t>
      </w:r>
    </w:p>
    <w:p w14:paraId="795EB107" w14:textId="0F1DC553" w:rsidR="00286A4A" w:rsidRPr="002961CE" w:rsidRDefault="00286A4A" w:rsidP="00840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b/>
          <w:bCs/>
          <w:sz w:val="24"/>
          <w:szCs w:val="24"/>
        </w:rPr>
        <w:lastRenderedPageBreak/>
        <w:t>SPIN (Ситуация – Проблема – Последствия – Выгода)</w:t>
      </w:r>
    </w:p>
    <w:p w14:paraId="1D1698F3" w14:textId="56334724" w:rsidR="00840073" w:rsidRPr="002961CE" w:rsidRDefault="00840073" w:rsidP="0084007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Situation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(Ситуация).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A4A" w:rsidRPr="002961CE">
        <w:rPr>
          <w:rFonts w:ascii="Times New Roman" w:hAnsi="Times New Roman" w:cs="Times New Roman"/>
          <w:sz w:val="24"/>
          <w:szCs w:val="24"/>
        </w:rPr>
        <w:t>Выясните текущую ситуацию клиента. Спросите: «Как вы сейчас проверяете мелкие детали? Чем пользуетесь при пайке или чтении текста?».</w:t>
      </w:r>
    </w:p>
    <w:p w14:paraId="06F66006" w14:textId="7E6557C7" w:rsidR="00840073" w:rsidRPr="002961CE" w:rsidRDefault="00840073" w:rsidP="0084007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Problem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(Проблема).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A4A" w:rsidRPr="002961CE">
        <w:rPr>
          <w:rFonts w:ascii="Times New Roman" w:hAnsi="Times New Roman" w:cs="Times New Roman"/>
          <w:sz w:val="24"/>
          <w:szCs w:val="24"/>
        </w:rPr>
        <w:t>Определите основные боли. Спросите: «Устают ли глаза при длительной работе с обычной лупой? Трудно ли фотографировать дефекты?».</w:t>
      </w:r>
    </w:p>
    <w:p w14:paraId="34CE6D12" w14:textId="134E05C7" w:rsidR="00840073" w:rsidRPr="002961CE" w:rsidRDefault="00840073" w:rsidP="0084007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Implication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(Последствия).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A4A" w:rsidRPr="002961CE">
        <w:rPr>
          <w:rFonts w:ascii="Times New Roman" w:hAnsi="Times New Roman" w:cs="Times New Roman"/>
          <w:sz w:val="24"/>
          <w:szCs w:val="24"/>
        </w:rPr>
        <w:t>Подчеркните эффект проблемы. «Если глаза устают, концентрация падает и растёт риск ошибки в работе». Убедите, что это может снижать качество и увеличивать время проверки.</w:t>
      </w:r>
    </w:p>
    <w:p w14:paraId="6E3B096D" w14:textId="07A5AC0E" w:rsidR="00840073" w:rsidRPr="002961CE" w:rsidRDefault="00840073" w:rsidP="0084007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Need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</w:t>
      </w:r>
      <w:proofErr w:type="spellStart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Payoff</w:t>
      </w:r>
      <w:proofErr w:type="spellEnd"/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(Нужда/выгода).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A4A" w:rsidRPr="002961CE">
        <w:rPr>
          <w:rFonts w:ascii="Times New Roman" w:hAnsi="Times New Roman" w:cs="Times New Roman"/>
          <w:sz w:val="24"/>
          <w:szCs w:val="24"/>
        </w:rPr>
        <w:t>предложите ERGO как решение. «Вам нужен прибор, который снимет нагрузку с глаз и ускорит работу. С ERGO вы можете сразу фотографировать дефекты и точно измерять их прямо на экране — это экономит время и снижает ошибки».</w:t>
      </w:r>
    </w:p>
    <w:p w14:paraId="1FF96AAD" w14:textId="77777777" w:rsidR="00CA624C" w:rsidRPr="002961CE" w:rsidRDefault="00840073" w:rsidP="00CA624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типовыми возражениями</w:t>
      </w:r>
    </w:p>
    <w:p w14:paraId="145EBB42" w14:textId="16BE5CC3" w:rsidR="00CA624C" w:rsidRPr="002961CE" w:rsidRDefault="00CA624C" w:rsidP="00CA624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sz w:val="24"/>
          <w:szCs w:val="24"/>
        </w:rPr>
        <w:t>Любой товар вызывает сомнения. Вместо спора превращайте возражения в «выручай фактор»:</w:t>
      </w:r>
    </w:p>
    <w:p w14:paraId="3F4DC2BC" w14:textId="7F6AA08A" w:rsidR="00840073" w:rsidRPr="002961CE" w:rsidRDefault="00840073" w:rsidP="0084007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«Слишком дорого!»</w:t>
      </w:r>
    </w:p>
    <w:p w14:paraId="6FA9D4A5" w14:textId="0381075E" w:rsidR="00CA624C" w:rsidRPr="002961CE" w:rsidRDefault="00CA624C" w:rsidP="00CA62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Согласитесь и объясните, что качественная техника стоит своих денег.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ERGO – современный прибор с ЖК-дисплеем и камерой, который по «цена–качество» выгоднее громоздкого микроскопа.</w:t>
      </w:r>
    </w:p>
    <w:p w14:paraId="31AF17D3" w14:textId="18A47349" w:rsidR="00CA624C" w:rsidRPr="002961CE" w:rsidRDefault="00CA624C" w:rsidP="00CA62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Покажите выгоды: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ERGO сразу выполняет несколько задач (увеличивает, фотографирует, измеряет, проверяет документы в УФ), экономя время и силы клиента.</w:t>
      </w:r>
      <w:r w:rsidR="007537F7"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37F7" w:rsidRPr="002961CE">
        <w:rPr>
          <w:rFonts w:ascii="Times New Roman" w:hAnsi="Times New Roman" w:cs="Times New Roman"/>
          <w:sz w:val="24"/>
          <w:szCs w:val="24"/>
        </w:rPr>
        <w:t xml:space="preserve">Наконец, переносной аккумулятор и лёгкий корпус делают лупу полностью </w:t>
      </w:r>
      <w:r w:rsidR="007537F7" w:rsidRPr="002961CE">
        <w:rPr>
          <w:rStyle w:val="a4"/>
          <w:rFonts w:ascii="Times New Roman" w:hAnsi="Times New Roman" w:cs="Times New Roman"/>
          <w:sz w:val="24"/>
          <w:szCs w:val="24"/>
        </w:rPr>
        <w:t>автономной и мобильной</w:t>
      </w:r>
      <w:r w:rsidR="007537F7" w:rsidRPr="002961CE">
        <w:rPr>
          <w:rFonts w:ascii="Times New Roman" w:hAnsi="Times New Roman" w:cs="Times New Roman"/>
          <w:sz w:val="24"/>
          <w:szCs w:val="24"/>
        </w:rPr>
        <w:t>.</w:t>
      </w:r>
    </w:p>
    <w:p w14:paraId="7F79F7F9" w14:textId="77777777" w:rsidR="00CA624C" w:rsidRPr="002961CE" w:rsidRDefault="00840073" w:rsidP="0084007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 меня уже есть обычная лупа (или очки увеличения)»</w:t>
      </w:r>
    </w:p>
    <w:p w14:paraId="25347725" w14:textId="6CB7EAFB" w:rsidR="00840073" w:rsidRPr="002961CE" w:rsidRDefault="00CA624C" w:rsidP="00CA62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sz w:val="24"/>
          <w:szCs w:val="24"/>
        </w:rPr>
        <w:t xml:space="preserve">- </w:t>
      </w:r>
      <w:r w:rsidRPr="002961CE">
        <w:rPr>
          <w:rFonts w:ascii="Times New Roman" w:hAnsi="Times New Roman" w:cs="Times New Roman"/>
          <w:b/>
          <w:bCs/>
          <w:sz w:val="24"/>
          <w:szCs w:val="24"/>
        </w:rPr>
        <w:t>Выразите понимание:</w:t>
      </w:r>
      <w:r w:rsidRPr="002961CE">
        <w:rPr>
          <w:rFonts w:ascii="Times New Roman" w:hAnsi="Times New Roman" w:cs="Times New Roman"/>
          <w:sz w:val="24"/>
          <w:szCs w:val="24"/>
        </w:rPr>
        <w:t xml:space="preserve"> оптическая лупа – знакомый инструмент, но при длительном использовании она утомляет глаза.</w:t>
      </w:r>
      <w:r w:rsidR="00840073"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1CE">
        <w:rPr>
          <w:rFonts w:ascii="Times New Roman" w:hAnsi="Times New Roman" w:cs="Times New Roman"/>
          <w:sz w:val="24"/>
          <w:szCs w:val="24"/>
        </w:rPr>
        <w:t xml:space="preserve">- </w:t>
      </w:r>
      <w:r w:rsidRPr="002961CE">
        <w:rPr>
          <w:rFonts w:ascii="Times New Roman" w:hAnsi="Times New Roman" w:cs="Times New Roman"/>
          <w:b/>
          <w:bCs/>
          <w:sz w:val="24"/>
          <w:szCs w:val="24"/>
        </w:rPr>
        <w:t>Расскажите о преимуществах ERGO:</w:t>
      </w:r>
      <w:r w:rsidRPr="002961CE">
        <w:rPr>
          <w:rFonts w:ascii="Times New Roman" w:hAnsi="Times New Roman" w:cs="Times New Roman"/>
          <w:sz w:val="24"/>
          <w:szCs w:val="24"/>
        </w:rPr>
        <w:t xml:space="preserve"> цифровая лупа с экраном даёт больше увеличения и снижает нагрузку на зрение. Встроенная камера сохраняет снимки (например, дефект микросхемы можно сфотографировать и потом изучить), а УФ-подсветка находит то, чего не увидишь обычной лупой.</w:t>
      </w:r>
    </w:p>
    <w:p w14:paraId="59247020" w14:textId="77777777" w:rsidR="00CA624C" w:rsidRPr="002961CE" w:rsidRDefault="00840073" w:rsidP="00CA624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«Не вижу смысла, мне и так всё видно»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8CB9FE7" w14:textId="570E107B" w:rsidR="00840073" w:rsidRPr="002961CE" w:rsidRDefault="00CA624C" w:rsidP="00CA62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sz w:val="24"/>
          <w:szCs w:val="24"/>
        </w:rPr>
        <w:t xml:space="preserve">- </w:t>
      </w:r>
      <w:r w:rsidRPr="002961CE">
        <w:rPr>
          <w:rFonts w:ascii="Times New Roman" w:hAnsi="Times New Roman" w:cs="Times New Roman"/>
          <w:b/>
          <w:bCs/>
          <w:sz w:val="24"/>
          <w:szCs w:val="24"/>
        </w:rPr>
        <w:t>Уточните, действительно ли легко рассматривать все мелкие детали:</w:t>
      </w:r>
      <w:r w:rsidRPr="002961CE">
        <w:rPr>
          <w:rFonts w:ascii="Times New Roman" w:hAnsi="Times New Roman" w:cs="Times New Roman"/>
          <w:sz w:val="24"/>
          <w:szCs w:val="24"/>
        </w:rPr>
        <w:t xml:space="preserve"> без увеличения при чтении маленького текста или работе с платами можно что-то пропустить или ошибиться.</w:t>
      </w:r>
      <w:r w:rsidR="00840073"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1CE">
        <w:rPr>
          <w:rFonts w:ascii="Times New Roman" w:hAnsi="Times New Roman" w:cs="Times New Roman"/>
          <w:sz w:val="24"/>
          <w:szCs w:val="24"/>
        </w:rPr>
        <w:t xml:space="preserve">- </w:t>
      </w:r>
      <w:r w:rsidRPr="002961CE">
        <w:rPr>
          <w:rFonts w:ascii="Times New Roman" w:hAnsi="Times New Roman" w:cs="Times New Roman"/>
          <w:b/>
          <w:bCs/>
          <w:sz w:val="24"/>
          <w:szCs w:val="24"/>
        </w:rPr>
        <w:t>Подчеркните разницу:</w:t>
      </w:r>
      <w:r w:rsidRPr="002961CE">
        <w:rPr>
          <w:rFonts w:ascii="Times New Roman" w:hAnsi="Times New Roman" w:cs="Times New Roman"/>
          <w:sz w:val="24"/>
          <w:szCs w:val="24"/>
        </w:rPr>
        <w:t xml:space="preserve"> ERGO увеличивает изображение и позволяет «заморозить» кадр при потере фокуса, что упрощает работу и предотвращает случайные промахи.</w:t>
      </w:r>
    </w:p>
    <w:p w14:paraId="062FBC73" w14:textId="77777777" w:rsidR="00CA624C" w:rsidRPr="002961CE" w:rsidRDefault="00840073" w:rsidP="0084007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«Электроника – сложный инструмент, боюсь не смогу разобраться»</w:t>
      </w:r>
    </w:p>
    <w:p w14:paraId="1545FC86" w14:textId="5105E85F" w:rsidR="00CA624C" w:rsidRPr="002961CE" w:rsidRDefault="00CA624C" w:rsidP="00CA62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b/>
          <w:bCs/>
          <w:sz w:val="24"/>
          <w:szCs w:val="24"/>
        </w:rPr>
        <w:t>- Признайте опасения, но успокойте:</w:t>
      </w:r>
      <w:r w:rsidRPr="002961CE">
        <w:rPr>
          <w:rFonts w:ascii="Times New Roman" w:hAnsi="Times New Roman" w:cs="Times New Roman"/>
          <w:sz w:val="24"/>
          <w:szCs w:val="24"/>
        </w:rPr>
        <w:t xml:space="preserve"> </w:t>
      </w:r>
      <w:r w:rsidR="00A97921" w:rsidRPr="002961C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961CE">
        <w:rPr>
          <w:rFonts w:ascii="Times New Roman" w:hAnsi="Times New Roman" w:cs="Times New Roman"/>
          <w:sz w:val="24"/>
          <w:szCs w:val="24"/>
        </w:rPr>
        <w:t>RGO очень проста в использовании – всего пару кнопок и логичный интерфейс, базовые функции осваиваются за минуты.</w:t>
      </w:r>
      <w:r w:rsidR="00840073"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1CE">
        <w:rPr>
          <w:rFonts w:ascii="Times New Roman" w:hAnsi="Times New Roman" w:cs="Times New Roman"/>
          <w:b/>
          <w:bCs/>
          <w:sz w:val="24"/>
          <w:szCs w:val="24"/>
        </w:rPr>
        <w:lastRenderedPageBreak/>
        <w:t>- Объясните особенности:</w:t>
      </w:r>
      <w:r w:rsidRPr="002961CE">
        <w:rPr>
          <w:rFonts w:ascii="Times New Roman" w:hAnsi="Times New Roman" w:cs="Times New Roman"/>
          <w:sz w:val="24"/>
          <w:szCs w:val="24"/>
        </w:rPr>
        <w:t xml:space="preserve"> кнопки удобно нажимать вслепую, автофокус и «заморозка» кадра работают автоматически. Предложите короткий инструктаж – и клиент быстро освоится. </w:t>
      </w:r>
    </w:p>
    <w:p w14:paraId="66C25C79" w14:textId="385980CE" w:rsidR="00840073" w:rsidRPr="002961CE" w:rsidRDefault="00CA624C" w:rsidP="00CA62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961CE">
        <w:rPr>
          <w:rFonts w:ascii="Times New Roman" w:hAnsi="Times New Roman" w:cs="Times New Roman"/>
          <w:b/>
          <w:bCs/>
          <w:sz w:val="24"/>
          <w:szCs w:val="24"/>
        </w:rPr>
        <w:t>При возможности продемонстрируйте:</w:t>
      </w:r>
      <w:r w:rsidRPr="002961CE">
        <w:rPr>
          <w:rFonts w:ascii="Times New Roman" w:hAnsi="Times New Roman" w:cs="Times New Roman"/>
          <w:sz w:val="24"/>
          <w:szCs w:val="24"/>
        </w:rPr>
        <w:t xml:space="preserve"> нажать кнопку и увидеть текст на экране так просто, что справится даже ребёнок.</w:t>
      </w:r>
    </w:p>
    <w:p w14:paraId="49627BF4" w14:textId="29EEF55A" w:rsidR="00840073" w:rsidRPr="002961CE" w:rsidRDefault="00840073" w:rsidP="0084007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«Зачем мне вся эта фото/видео штука?»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(когда клиент не понимает потребности)</w:t>
      </w:r>
    </w:p>
    <w:p w14:paraId="20C0778C" w14:textId="0F368DD9" w:rsidR="00CA624C" w:rsidRPr="002961CE" w:rsidRDefault="00CA624C" w:rsidP="00CA62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Приведите пример: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ERGO можно сразу сфотографировать маленький дефект на плате и показать его заказчику или добавить в отчёт. УФ-снимок поможет на месте проверить подлинность марки.</w:t>
      </w:r>
    </w:p>
    <w:p w14:paraId="12B6F448" w14:textId="21C72E38" w:rsidR="00CA624C" w:rsidRPr="002961CE" w:rsidRDefault="00CA624C" w:rsidP="00CA62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Акцентируйте преимущество: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экономит время – не нужно таскать микроскоп по цеху, вся информация остаётся с вами.</w:t>
      </w:r>
    </w:p>
    <w:p w14:paraId="15195797" w14:textId="77777777" w:rsidR="00CA624C" w:rsidRPr="002961CE" w:rsidRDefault="00CA624C" w:rsidP="00CA62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F91CB1" w14:textId="77777777" w:rsidR="00CA624C" w:rsidRPr="002961CE" w:rsidRDefault="00840073" w:rsidP="00CA624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 меня хорошее зрение/нет проблем с глазами»</w:t>
      </w: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0C337D7" w14:textId="03C26714" w:rsidR="00CA624C" w:rsidRPr="002961CE" w:rsidRDefault="00CA624C" w:rsidP="00CA62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hAnsi="Times New Roman" w:cs="Times New Roman"/>
          <w:sz w:val="24"/>
          <w:szCs w:val="24"/>
        </w:rPr>
        <w:t xml:space="preserve">- </w:t>
      </w:r>
      <w:r w:rsidRPr="002961CE">
        <w:rPr>
          <w:rFonts w:ascii="Times New Roman" w:hAnsi="Times New Roman" w:cs="Times New Roman"/>
          <w:b/>
          <w:bCs/>
          <w:sz w:val="24"/>
          <w:szCs w:val="24"/>
        </w:rPr>
        <w:t>Признайте, что хорошо видеть – это отлично, но отметьте:</w:t>
      </w:r>
      <w:r w:rsidRPr="002961CE">
        <w:rPr>
          <w:rFonts w:ascii="Times New Roman" w:hAnsi="Times New Roman" w:cs="Times New Roman"/>
          <w:sz w:val="24"/>
          <w:szCs w:val="24"/>
        </w:rPr>
        <w:t xml:space="preserve"> не всегда глазом удаётся заметить мельчайшие дефекты (</w:t>
      </w:r>
      <w:proofErr w:type="spellStart"/>
      <w:r w:rsidRPr="002961CE">
        <w:rPr>
          <w:rFonts w:ascii="Times New Roman" w:hAnsi="Times New Roman" w:cs="Times New Roman"/>
          <w:sz w:val="24"/>
          <w:szCs w:val="24"/>
        </w:rPr>
        <w:t>микроцарапины</w:t>
      </w:r>
      <w:proofErr w:type="spellEnd"/>
      <w:r w:rsidRPr="002961CE">
        <w:rPr>
          <w:rFonts w:ascii="Times New Roman" w:hAnsi="Times New Roman" w:cs="Times New Roman"/>
          <w:sz w:val="24"/>
          <w:szCs w:val="24"/>
        </w:rPr>
        <w:t>, следы клея в УФ или начальную коррозию).</w:t>
      </w:r>
    </w:p>
    <w:p w14:paraId="0661F695" w14:textId="670F759C" w:rsidR="00CA624C" w:rsidRPr="002961CE" w:rsidRDefault="00CA624C" w:rsidP="00CA624C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961CE">
        <w:rPr>
          <w:rFonts w:ascii="Times New Roman" w:hAnsi="Times New Roman" w:cs="Times New Roman"/>
          <w:sz w:val="24"/>
          <w:szCs w:val="24"/>
        </w:rPr>
        <w:t xml:space="preserve">- </w:t>
      </w:r>
      <w:r w:rsidRPr="002961CE">
        <w:rPr>
          <w:rFonts w:ascii="Times New Roman" w:hAnsi="Times New Roman" w:cs="Times New Roman"/>
          <w:b/>
          <w:bCs/>
          <w:sz w:val="24"/>
          <w:szCs w:val="24"/>
        </w:rPr>
        <w:t>Объясните, что ERGO в таких случаях незаменим:</w:t>
      </w:r>
      <w:r w:rsidRPr="002961CE">
        <w:rPr>
          <w:rFonts w:ascii="Times New Roman" w:hAnsi="Times New Roman" w:cs="Times New Roman"/>
          <w:sz w:val="24"/>
          <w:szCs w:val="24"/>
        </w:rPr>
        <w:t xml:space="preserve"> цифровая лупа позволит увидеть то, что легко упустить невооружённым глазом, а работу сделает быстрее и удобнее.</w:t>
      </w:r>
    </w:p>
    <w:p w14:paraId="5494C50E" w14:textId="77777777" w:rsidR="00CA624C" w:rsidRPr="002961CE" w:rsidRDefault="00CA624C" w:rsidP="0084007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961CE">
        <w:rPr>
          <w:rFonts w:ascii="Times New Roman" w:hAnsi="Times New Roman" w:cs="Times New Roman"/>
          <w:sz w:val="24"/>
          <w:szCs w:val="24"/>
        </w:rPr>
        <w:t>В ответах важно внимательно слушать клиента, соглашаться с его точкой зрения и мягко показать, почему преимущества ERGO оправдывают вложения. Не давите – задавайте открытые вопросы и вовлекайте покупателя в диалог.</w:t>
      </w:r>
    </w:p>
    <w:p w14:paraId="3A84E921" w14:textId="267794D0" w:rsidR="00840073" w:rsidRPr="002961CE" w:rsidRDefault="00840073" w:rsidP="0084007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Как помочь клиенту выбрать модель ERGO</w:t>
      </w:r>
    </w:p>
    <w:p w14:paraId="17F06E82" w14:textId="4CF78F39" w:rsidR="00840073" w:rsidRPr="002961CE" w:rsidRDefault="00E618D0" w:rsidP="00840073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2961CE">
        <w:rPr>
          <w:rFonts w:ascii="Times New Roman" w:hAnsi="Times New Roman" w:cs="Times New Roman"/>
          <w:sz w:val="24"/>
          <w:szCs w:val="24"/>
        </w:rPr>
        <w:t>Ниже краткое описание моделей серии ERGO – с акцентом на характерные особенности:</w:t>
      </w:r>
    </w:p>
    <w:p w14:paraId="4CB4D429" w14:textId="06F4ED40" w:rsidR="00E618D0" w:rsidRPr="002961CE" w:rsidRDefault="00E618D0" w:rsidP="0084007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Style w:val="a4"/>
          <w:rFonts w:ascii="Times New Roman" w:hAnsi="Times New Roman" w:cs="Times New Roman"/>
          <w:sz w:val="24"/>
          <w:szCs w:val="24"/>
        </w:rPr>
        <w:t>ERGO 10 – компактная карманная лупа:</w:t>
      </w:r>
      <w:r w:rsidRPr="002961CE">
        <w:rPr>
          <w:rFonts w:ascii="Times New Roman" w:hAnsi="Times New Roman" w:cs="Times New Roman"/>
          <w:sz w:val="24"/>
          <w:szCs w:val="24"/>
        </w:rPr>
        <w:t xml:space="preserve"> самая лёгкая (≈50 г), с пластиковым корпусом. Есть белая и УФ-подсветка, экран 2″</w:t>
      </w:r>
      <w:r w:rsidR="002961CE" w:rsidRPr="002961CE">
        <w:rPr>
          <w:rFonts w:ascii="Times New Roman" w:hAnsi="Times New Roman" w:cs="Times New Roman"/>
          <w:sz w:val="24"/>
          <w:szCs w:val="24"/>
        </w:rPr>
        <w:t xml:space="preserve"> </w:t>
      </w:r>
      <w:r w:rsidR="002961CE" w:rsidRPr="002961C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961CE" w:rsidRPr="002961CE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≈5,1 см</w:t>
      </w:r>
      <w:r w:rsidR="002961CE" w:rsidRPr="002961C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961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961CE">
        <w:rPr>
          <w:rFonts w:ascii="Times New Roman" w:hAnsi="Times New Roman" w:cs="Times New Roman"/>
          <w:sz w:val="24"/>
          <w:szCs w:val="24"/>
        </w:rPr>
        <w:t xml:space="preserve"> Идеальна для чтения мелкого текста на ходу и быстрой проверки документов. Проста и недорога – подходит коллекционерам. </w:t>
      </w:r>
    </w:p>
    <w:p w14:paraId="45F27CD8" w14:textId="77777777" w:rsidR="00E618D0" w:rsidRPr="002961CE" w:rsidRDefault="00E618D0" w:rsidP="0084007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Style w:val="a4"/>
          <w:rFonts w:ascii="Times New Roman" w:hAnsi="Times New Roman" w:cs="Times New Roman"/>
          <w:sz w:val="24"/>
          <w:szCs w:val="24"/>
        </w:rPr>
        <w:t>ERGO 20 – лупа с «микроскопическим» увеличением:</w:t>
      </w:r>
      <w:r w:rsidRPr="002961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1CE">
        <w:rPr>
          <w:rFonts w:ascii="Times New Roman" w:hAnsi="Times New Roman" w:cs="Times New Roman"/>
          <w:sz w:val="24"/>
          <w:szCs w:val="24"/>
        </w:rPr>
        <w:t>ультракомпактная</w:t>
      </w:r>
      <w:proofErr w:type="spellEnd"/>
      <w:r w:rsidRPr="002961CE">
        <w:rPr>
          <w:rFonts w:ascii="Times New Roman" w:hAnsi="Times New Roman" w:cs="Times New Roman"/>
          <w:sz w:val="24"/>
          <w:szCs w:val="24"/>
        </w:rPr>
        <w:t xml:space="preserve"> модель в прочном алюминиевом корпусе. Отличается встроенной фотокамерой, функцией «заморозки» кадра и максимальным цифровым увеличением до 19×. Эту лупу удобно брать в поездки: она помещается в карман (вес ~76 г) и умеет сохранять снимки с датой. Отличный вариант, если нужны дополнительные возможности съёмки при сохранении компактности.</w:t>
      </w:r>
    </w:p>
    <w:p w14:paraId="6E7B5276" w14:textId="636B04BE" w:rsidR="00E618D0" w:rsidRPr="002961CE" w:rsidRDefault="00E618D0" w:rsidP="0084007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Style w:val="a4"/>
          <w:rFonts w:ascii="Times New Roman" w:hAnsi="Times New Roman" w:cs="Times New Roman"/>
          <w:sz w:val="24"/>
          <w:szCs w:val="24"/>
        </w:rPr>
        <w:t>ERGO 30 – эргономичная настольная лупа:</w:t>
      </w:r>
      <w:r w:rsidRPr="002961CE">
        <w:rPr>
          <w:rFonts w:ascii="Times New Roman" w:hAnsi="Times New Roman" w:cs="Times New Roman"/>
          <w:sz w:val="24"/>
          <w:szCs w:val="24"/>
        </w:rPr>
        <w:t xml:space="preserve"> форм-фактор как компьютерная мышь – удобно держать в руке часами подряд. Больший экран (2,8″) </w:t>
      </w:r>
      <w:r w:rsidR="002961CE" w:rsidRPr="002961C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961CE" w:rsidRPr="002961CE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≈7,1 см</w:t>
      </w:r>
      <w:r w:rsidR="002961CE" w:rsidRPr="002961C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961CE" w:rsidRPr="002961CE">
        <w:rPr>
          <w:rFonts w:ascii="Times New Roman" w:hAnsi="Times New Roman" w:cs="Times New Roman"/>
          <w:sz w:val="24"/>
          <w:szCs w:val="24"/>
        </w:rPr>
        <w:t xml:space="preserve"> </w:t>
      </w:r>
      <w:r w:rsidRPr="002961CE">
        <w:rPr>
          <w:rFonts w:ascii="Times New Roman" w:hAnsi="Times New Roman" w:cs="Times New Roman"/>
          <w:sz w:val="24"/>
          <w:szCs w:val="24"/>
        </w:rPr>
        <w:t>и сложная система освещения (боковые диоды) обеспечивают яркий контраст. Есть видеозапись и выход на ПК для групповой работы. ERGO 30 создана для длительной монотонной работы: инженерам, гравёрам и ювелирам она подарит комфорт и точность.</w:t>
      </w:r>
    </w:p>
    <w:p w14:paraId="24DEB775" w14:textId="718F39AB" w:rsidR="00E618D0" w:rsidRPr="002961CE" w:rsidRDefault="00E618D0" w:rsidP="0084007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Style w:val="a4"/>
          <w:rFonts w:ascii="Times New Roman" w:hAnsi="Times New Roman" w:cs="Times New Roman"/>
          <w:sz w:val="24"/>
          <w:szCs w:val="24"/>
        </w:rPr>
        <w:lastRenderedPageBreak/>
        <w:t>ERGO 40 PRO – портативный измерительный микроскоп:</w:t>
      </w:r>
      <w:r w:rsidRPr="002961CE">
        <w:rPr>
          <w:rFonts w:ascii="Times New Roman" w:hAnsi="Times New Roman" w:cs="Times New Roman"/>
          <w:sz w:val="24"/>
          <w:szCs w:val="24"/>
        </w:rPr>
        <w:t xml:space="preserve"> старшая модель серии с большим 4″</w:t>
      </w:r>
      <w:r w:rsidR="002961CE" w:rsidRPr="002961CE">
        <w:rPr>
          <w:rFonts w:ascii="Times New Roman" w:hAnsi="Times New Roman" w:cs="Times New Roman"/>
          <w:sz w:val="24"/>
          <w:szCs w:val="24"/>
        </w:rPr>
        <w:t xml:space="preserve"> </w:t>
      </w:r>
      <w:r w:rsidR="002961CE" w:rsidRPr="002961CE">
        <w:rPr>
          <w:rFonts w:ascii="Times New Roman" w:hAnsi="Times New Roman" w:cs="Times New Roman"/>
          <w:sz w:val="24"/>
          <w:szCs w:val="24"/>
        </w:rPr>
        <w:t>(</w:t>
      </w:r>
      <w:r w:rsidR="002961CE" w:rsidRPr="002961CE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≈10,2 см</w:t>
      </w:r>
      <w:r w:rsidR="002961CE" w:rsidRPr="002961C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961CE">
        <w:rPr>
          <w:rFonts w:ascii="Times New Roman" w:hAnsi="Times New Roman" w:cs="Times New Roman"/>
          <w:sz w:val="24"/>
          <w:szCs w:val="24"/>
        </w:rPr>
        <w:t xml:space="preserve"> экраном. Главная особенность – отключаемая измерительная сетка (шаг деления 0,1 мм). Подходит для отделов контроля качества, криминалистов, биологов и любых специалистов, которым нужны точные замеры. ERGO 40 PRO снимает фото и видео (до 3 часов работы), может использоваться как ручная или настольная лупа.</w:t>
      </w:r>
    </w:p>
    <w:p w14:paraId="57D6A68E" w14:textId="77777777" w:rsidR="00840073" w:rsidRPr="002961CE" w:rsidRDefault="00840073" w:rsidP="008400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14:paraId="60C0744B" w14:textId="77777777" w:rsidR="00840073" w:rsidRPr="002961CE" w:rsidRDefault="00840073" w:rsidP="00840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продавая </w:t>
      </w:r>
      <w:proofErr w:type="spellStart"/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>Levenhuk</w:t>
      </w:r>
      <w:proofErr w:type="spellEnd"/>
      <w:r w:rsidRPr="00296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ERGO, комбинируйте эмоциональные образы (радость от новых возможностей) с фактами о функциях (комфорт, точность, автономность). Используйте приёмы AIDA и SPIN, чтобы выявить нужды клиента и показать, как лупа решает его задачи. Отвечайте на сомнения методом «согласиться – объяснить выгоду», как рекомендуют эксперты по продажам. Не бойтесь продемонстрировать разные модели: покажите сначала базовую функцию лупы, а затем естественно переключайте внимание на расширенные возможности старших моделей.</w:t>
      </w:r>
    </w:p>
    <w:p w14:paraId="63264062" w14:textId="77777777" w:rsidR="00C33FC8" w:rsidRPr="00A97921" w:rsidRDefault="00C33FC8">
      <w:pPr>
        <w:rPr>
          <w:rFonts w:ascii="Times New Roman" w:hAnsi="Times New Roman" w:cs="Times New Roman"/>
        </w:rPr>
      </w:pPr>
    </w:p>
    <w:sectPr w:rsidR="00C33FC8" w:rsidRPr="00A97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62172"/>
    <w:multiLevelType w:val="multilevel"/>
    <w:tmpl w:val="7B8E7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9C0097"/>
    <w:multiLevelType w:val="hybridMultilevel"/>
    <w:tmpl w:val="9030FA9E"/>
    <w:lvl w:ilvl="0" w:tplc="3BA21B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4D4B7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41C70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996E7B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289C4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9FAB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0CE87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54C50E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90E4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C21B36"/>
    <w:multiLevelType w:val="multilevel"/>
    <w:tmpl w:val="4A84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4463B7"/>
    <w:multiLevelType w:val="multilevel"/>
    <w:tmpl w:val="3E70B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C767DA"/>
    <w:multiLevelType w:val="hybridMultilevel"/>
    <w:tmpl w:val="DB968FA0"/>
    <w:lvl w:ilvl="0" w:tplc="9712F6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06876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24642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D94620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51CBD7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1F4FF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320FB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9FCABB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D58A9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893C0E"/>
    <w:multiLevelType w:val="multilevel"/>
    <w:tmpl w:val="69E4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87240A"/>
    <w:multiLevelType w:val="hybridMultilevel"/>
    <w:tmpl w:val="B7EEBC94"/>
    <w:lvl w:ilvl="0" w:tplc="01C681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92870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8E7C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6002E3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D7C078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9148F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53AD1D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CC8DAC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24DB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D74208"/>
    <w:multiLevelType w:val="multilevel"/>
    <w:tmpl w:val="C748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6D2546"/>
    <w:multiLevelType w:val="hybridMultilevel"/>
    <w:tmpl w:val="678E2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A7CBC"/>
    <w:multiLevelType w:val="hybridMultilevel"/>
    <w:tmpl w:val="28327C44"/>
    <w:lvl w:ilvl="0" w:tplc="CEE245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3227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9C81A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A0C86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8C4B5F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1FA6B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F70842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97A3E3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A0244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F535D3"/>
    <w:multiLevelType w:val="hybridMultilevel"/>
    <w:tmpl w:val="606A24E2"/>
    <w:lvl w:ilvl="0" w:tplc="5AC23E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FACA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5BEE4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832243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34828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B671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088BF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5AC12F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0867B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7163C2"/>
    <w:multiLevelType w:val="multilevel"/>
    <w:tmpl w:val="90160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2203DF"/>
    <w:multiLevelType w:val="hybridMultilevel"/>
    <w:tmpl w:val="7DB02BEC"/>
    <w:lvl w:ilvl="0" w:tplc="6834FE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154CF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0CCC0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B582B9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9A8E2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2CFF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985C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8BE044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46243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D4C6F"/>
    <w:multiLevelType w:val="hybridMultilevel"/>
    <w:tmpl w:val="0E8C829C"/>
    <w:lvl w:ilvl="0" w:tplc="36802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FC5C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7D8E6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73CCF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3E0DCF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446E0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90256F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80F9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FC20F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206A50"/>
    <w:multiLevelType w:val="multilevel"/>
    <w:tmpl w:val="80FCC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14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4"/>
  </w:num>
  <w:num w:numId="10">
    <w:abstractNumId w:val="1"/>
  </w:num>
  <w:num w:numId="11">
    <w:abstractNumId w:val="13"/>
  </w:num>
  <w:num w:numId="12">
    <w:abstractNumId w:val="12"/>
  </w:num>
  <w:num w:numId="13">
    <w:abstractNumId w:val="10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2E"/>
    <w:rsid w:val="001A58A8"/>
    <w:rsid w:val="00286A4A"/>
    <w:rsid w:val="002961CE"/>
    <w:rsid w:val="002A2F59"/>
    <w:rsid w:val="002A4F45"/>
    <w:rsid w:val="0041262E"/>
    <w:rsid w:val="00426F9F"/>
    <w:rsid w:val="004F13A0"/>
    <w:rsid w:val="00526781"/>
    <w:rsid w:val="00541C81"/>
    <w:rsid w:val="00620F25"/>
    <w:rsid w:val="007537F7"/>
    <w:rsid w:val="00840073"/>
    <w:rsid w:val="008F0063"/>
    <w:rsid w:val="00A97921"/>
    <w:rsid w:val="00B473A0"/>
    <w:rsid w:val="00C33FC8"/>
    <w:rsid w:val="00CA624C"/>
    <w:rsid w:val="00E618D0"/>
    <w:rsid w:val="00EE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35D1D"/>
  <w15:chartTrackingRefBased/>
  <w15:docId w15:val="{7E46F615-B328-49DF-80D1-5A847880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073"/>
  </w:style>
  <w:style w:type="paragraph" w:styleId="1">
    <w:name w:val="heading 1"/>
    <w:basedOn w:val="a"/>
    <w:link w:val="10"/>
    <w:uiPriority w:val="9"/>
    <w:qFormat/>
    <w:rsid w:val="002A2F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F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A2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2F59"/>
    <w:rPr>
      <w:b/>
      <w:bCs/>
    </w:rPr>
  </w:style>
  <w:style w:type="character" w:styleId="a5">
    <w:name w:val="Emphasis"/>
    <w:basedOn w:val="a0"/>
    <w:uiPriority w:val="20"/>
    <w:qFormat/>
    <w:rsid w:val="002A2F59"/>
    <w:rPr>
      <w:i/>
      <w:iCs/>
    </w:rPr>
  </w:style>
  <w:style w:type="paragraph" w:styleId="a6">
    <w:name w:val="List Paragraph"/>
    <w:basedOn w:val="a"/>
    <w:uiPriority w:val="34"/>
    <w:qFormat/>
    <w:rsid w:val="00EE3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8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6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6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Анастасия</dc:creator>
  <cp:keywords/>
  <dc:description/>
  <cp:lastModifiedBy>Иванова Анастасия</cp:lastModifiedBy>
  <cp:revision>9</cp:revision>
  <dcterms:created xsi:type="dcterms:W3CDTF">2026-02-25T10:35:00Z</dcterms:created>
  <dcterms:modified xsi:type="dcterms:W3CDTF">2026-03-03T11:04:00Z</dcterms:modified>
</cp:coreProperties>
</file>