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934AB" w14:textId="77777777" w:rsidR="00B04857" w:rsidRPr="0063585A" w:rsidRDefault="00B04857" w:rsidP="0063585A">
      <w:pPr>
        <w:pStyle w:val="a4"/>
        <w:rPr>
          <w:rFonts w:ascii="Times New Roman" w:hAnsi="Times New Roman" w:cs="Times New Roman"/>
          <w:sz w:val="30"/>
          <w:szCs w:val="30"/>
        </w:rPr>
      </w:pPr>
      <w:r w:rsidRPr="0063585A">
        <w:rPr>
          <w:rFonts w:ascii="Times New Roman" w:hAnsi="Times New Roman" w:cs="Times New Roman"/>
          <w:sz w:val="30"/>
          <w:szCs w:val="30"/>
        </w:rPr>
        <w:t xml:space="preserve">HOW-TO-SELL: Цифровые бинокли и монокуляры </w:t>
      </w:r>
      <w:proofErr w:type="spellStart"/>
      <w:r w:rsidRPr="0063585A">
        <w:rPr>
          <w:rFonts w:ascii="Times New Roman" w:hAnsi="Times New Roman" w:cs="Times New Roman"/>
          <w:sz w:val="30"/>
          <w:szCs w:val="30"/>
        </w:rPr>
        <w:t>Levenhuk</w:t>
      </w:r>
      <w:proofErr w:type="spellEnd"/>
      <w:r w:rsidRPr="0063585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3585A">
        <w:rPr>
          <w:rFonts w:ascii="Times New Roman" w:hAnsi="Times New Roman" w:cs="Times New Roman"/>
          <w:sz w:val="30"/>
          <w:szCs w:val="30"/>
        </w:rPr>
        <w:t>Kelvin</w:t>
      </w:r>
      <w:proofErr w:type="spellEnd"/>
      <w:r w:rsidRPr="0063585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3585A">
        <w:rPr>
          <w:rFonts w:ascii="Times New Roman" w:hAnsi="Times New Roman" w:cs="Times New Roman"/>
          <w:sz w:val="30"/>
          <w:szCs w:val="30"/>
        </w:rPr>
        <w:t>Snap</w:t>
      </w:r>
      <w:proofErr w:type="spellEnd"/>
    </w:p>
    <w:p w14:paraId="496656EB" w14:textId="77777777" w:rsidR="00B04857" w:rsidRPr="00B04857" w:rsidRDefault="00B04857" w:rsidP="00B04857">
      <w:pPr>
        <w:rPr>
          <w:rFonts w:ascii="Times New Roman" w:hAnsi="Times New Roman" w:cs="Times New Roman"/>
          <w:sz w:val="26"/>
          <w:szCs w:val="26"/>
        </w:rPr>
      </w:pPr>
    </w:p>
    <w:p w14:paraId="7BA285E9" w14:textId="2E47681A" w:rsidR="00C33FC8" w:rsidRDefault="00B04857" w:rsidP="00B04857">
      <w:pPr>
        <w:jc w:val="center"/>
        <w:rPr>
          <w:rFonts w:ascii="Times New Roman" w:hAnsi="Times New Roman" w:cs="Times New Roman"/>
          <w:sz w:val="24"/>
          <w:szCs w:val="24"/>
        </w:rPr>
      </w:pPr>
      <w:r w:rsidRPr="00B04857">
        <w:rPr>
          <w:rFonts w:ascii="Times New Roman" w:hAnsi="Times New Roman" w:cs="Times New Roman"/>
          <w:sz w:val="24"/>
          <w:szCs w:val="24"/>
        </w:rPr>
        <w:t>Главный принцип: Увидел. Нажал. Сохранил.</w:t>
      </w:r>
    </w:p>
    <w:p w14:paraId="04717C0D" w14:textId="4AE8E94D" w:rsidR="00B04857" w:rsidRDefault="00B04857" w:rsidP="00B048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0D9E97" w14:textId="1C89E99D" w:rsidR="00B04857" w:rsidRDefault="00B04857" w:rsidP="00B048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D3EEF2" w14:textId="41B488BC" w:rsidR="00B04857" w:rsidRDefault="00B04857" w:rsidP="00B0485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4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Цифровой </w:t>
      </w:r>
      <w:proofErr w:type="spellStart"/>
      <w:r w:rsidRPr="00B04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фотобинокль</w:t>
      </w:r>
      <w:proofErr w:type="spellEnd"/>
      <w:r w:rsidRPr="00B04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04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Levenhuk</w:t>
      </w:r>
      <w:proofErr w:type="spellEnd"/>
      <w:r w:rsidRPr="00B04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04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Kelvin</w:t>
      </w:r>
      <w:proofErr w:type="spellEnd"/>
      <w:r w:rsidRPr="00B04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04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Snap</w:t>
      </w:r>
      <w:proofErr w:type="spellEnd"/>
      <w:r w:rsidRPr="00B04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ED 8x42</w:t>
      </w:r>
    </w:p>
    <w:p w14:paraId="45EE6CB6" w14:textId="66CD68D8" w:rsidR="00B04857" w:rsidRDefault="00B04857" w:rsidP="00B0485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3C016E" w14:textId="51767DA8" w:rsidR="00B04857" w:rsidRDefault="00B04857" w:rsidP="00B048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06D53A" wp14:editId="3A152DF0">
            <wp:extent cx="2813301" cy="2770505"/>
            <wp:effectExtent l="0" t="0" r="6350" b="0"/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816277" cy="277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6408" w14:textId="77777777" w:rsidR="00B04857" w:rsidRDefault="00B04857" w:rsidP="00B04857">
      <w:pPr>
        <w:rPr>
          <w:rFonts w:ascii="Times New Roman" w:hAnsi="Times New Roman" w:cs="Times New Roman"/>
          <w:sz w:val="24"/>
          <w:szCs w:val="24"/>
        </w:rPr>
      </w:pPr>
    </w:p>
    <w:p w14:paraId="7C1093D0" w14:textId="77777777" w:rsidR="00B04857" w:rsidRPr="00B04857" w:rsidRDefault="00B04857" w:rsidP="00B04857">
      <w:pPr>
        <w:shd w:val="clear" w:color="auto" w:fill="FFFFFF"/>
        <w:spacing w:after="0" w:line="240" w:lineRule="auto"/>
        <w:outlineLvl w:val="3"/>
        <w:rPr>
          <w:rFonts w:ascii="system-ui" w:eastAsia="Times New Roman" w:hAnsi="system-ui" w:cs="Times New Roman"/>
          <w:color w:val="000000"/>
          <w:sz w:val="24"/>
          <w:szCs w:val="24"/>
          <w:lang w:eastAsia="ru-RU"/>
        </w:rPr>
      </w:pPr>
      <w:r w:rsidRPr="00B04857">
        <w:rPr>
          <w:rFonts w:ascii="system-ui" w:eastAsia="Times New Roman" w:hAnsi="system-ui" w:cs="Times New Roman"/>
          <w:color w:val="000000"/>
          <w:sz w:val="24"/>
          <w:szCs w:val="24"/>
          <w:lang w:eastAsia="ru-RU"/>
        </w:rPr>
        <w:t xml:space="preserve">Цифровой </w:t>
      </w:r>
      <w:proofErr w:type="spellStart"/>
      <w:r w:rsidRPr="00B04857">
        <w:rPr>
          <w:rFonts w:ascii="system-ui" w:eastAsia="Times New Roman" w:hAnsi="system-ui" w:cs="Times New Roman"/>
          <w:color w:val="000000"/>
          <w:sz w:val="24"/>
          <w:szCs w:val="24"/>
          <w:lang w:eastAsia="ru-RU"/>
        </w:rPr>
        <w:t>фотомонокуляр</w:t>
      </w:r>
      <w:proofErr w:type="spellEnd"/>
      <w:r w:rsidRPr="00B04857">
        <w:rPr>
          <w:rFonts w:ascii="system-ui" w:eastAsia="Times New Roman" w:hAnsi="system-ui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04857">
        <w:rPr>
          <w:rFonts w:ascii="system-ui" w:eastAsia="Times New Roman" w:hAnsi="system-ui" w:cs="Times New Roman"/>
          <w:color w:val="000000"/>
          <w:sz w:val="24"/>
          <w:szCs w:val="24"/>
          <w:lang w:eastAsia="ru-RU"/>
        </w:rPr>
        <w:t>Levenhuk</w:t>
      </w:r>
      <w:proofErr w:type="spellEnd"/>
      <w:r w:rsidRPr="00B04857">
        <w:rPr>
          <w:rFonts w:ascii="system-ui" w:eastAsia="Times New Roman" w:hAnsi="system-ui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04857">
        <w:rPr>
          <w:rFonts w:ascii="system-ui" w:eastAsia="Times New Roman" w:hAnsi="system-ui" w:cs="Times New Roman"/>
          <w:color w:val="000000"/>
          <w:sz w:val="24"/>
          <w:szCs w:val="24"/>
          <w:lang w:eastAsia="ru-RU"/>
        </w:rPr>
        <w:t>Kelvin</w:t>
      </w:r>
      <w:proofErr w:type="spellEnd"/>
      <w:r w:rsidRPr="00B04857">
        <w:rPr>
          <w:rFonts w:ascii="system-ui" w:eastAsia="Times New Roman" w:hAnsi="system-ui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04857">
        <w:rPr>
          <w:rFonts w:ascii="system-ui" w:eastAsia="Times New Roman" w:hAnsi="system-ui" w:cs="Times New Roman"/>
          <w:color w:val="000000"/>
          <w:sz w:val="24"/>
          <w:szCs w:val="24"/>
          <w:lang w:eastAsia="ru-RU"/>
        </w:rPr>
        <w:t>Snap</w:t>
      </w:r>
      <w:proofErr w:type="spellEnd"/>
      <w:r w:rsidRPr="00B04857">
        <w:rPr>
          <w:rFonts w:ascii="system-ui" w:eastAsia="Times New Roman" w:hAnsi="system-ui" w:cs="Times New Roman"/>
          <w:color w:val="000000"/>
          <w:sz w:val="24"/>
          <w:szCs w:val="24"/>
          <w:lang w:eastAsia="ru-RU"/>
        </w:rPr>
        <w:t xml:space="preserve"> ED 8x42</w:t>
      </w:r>
    </w:p>
    <w:p w14:paraId="08F43F57" w14:textId="77777777" w:rsidR="00B04857" w:rsidRPr="00B04857" w:rsidRDefault="00B04857" w:rsidP="00B04857">
      <w:pPr>
        <w:rPr>
          <w:rFonts w:ascii="Times New Roman" w:hAnsi="Times New Roman" w:cs="Times New Roman"/>
          <w:sz w:val="24"/>
          <w:szCs w:val="24"/>
        </w:rPr>
      </w:pPr>
    </w:p>
    <w:p w14:paraId="14E0841C" w14:textId="0438D9BA" w:rsidR="00B04857" w:rsidRDefault="00B04857" w:rsidP="00B048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0566DA" w14:textId="17BC7075" w:rsidR="00B04857" w:rsidRDefault="00B04857" w:rsidP="00B0485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D0DD0C4" wp14:editId="482F1647">
            <wp:extent cx="2476500" cy="2260996"/>
            <wp:effectExtent l="0" t="0" r="0" b="635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/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2486824" cy="227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FF50" w14:textId="1CD200D2" w:rsidR="00B04857" w:rsidRDefault="00B04857" w:rsidP="00B048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762E3D" w14:textId="3FEB11DC" w:rsidR="00B04857" w:rsidRDefault="00B04857" w:rsidP="00B04857">
      <w:pPr>
        <w:rPr>
          <w:rFonts w:ascii="Times New Roman" w:hAnsi="Times New Roman" w:cs="Times New Roman"/>
          <w:sz w:val="24"/>
          <w:szCs w:val="24"/>
        </w:rPr>
      </w:pPr>
      <w:r w:rsidRPr="00B04857">
        <w:rPr>
          <w:rFonts w:ascii="Times New Roman" w:hAnsi="Times New Roman" w:cs="Times New Roman"/>
          <w:sz w:val="24"/>
          <w:szCs w:val="24"/>
        </w:rPr>
        <w:t xml:space="preserve">Цифровой </w:t>
      </w:r>
      <w:proofErr w:type="spellStart"/>
      <w:r w:rsidRPr="00B04857">
        <w:rPr>
          <w:rFonts w:ascii="Times New Roman" w:hAnsi="Times New Roman" w:cs="Times New Roman"/>
          <w:sz w:val="24"/>
          <w:szCs w:val="24"/>
        </w:rPr>
        <w:t>фотомонокуляр</w:t>
      </w:r>
      <w:proofErr w:type="spellEnd"/>
      <w:r w:rsidRPr="00B048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857">
        <w:rPr>
          <w:rFonts w:ascii="Times New Roman" w:hAnsi="Times New Roman" w:cs="Times New Roman"/>
          <w:sz w:val="24"/>
          <w:szCs w:val="24"/>
        </w:rPr>
        <w:t>Levenhuk</w:t>
      </w:r>
      <w:proofErr w:type="spellEnd"/>
      <w:r w:rsidRPr="00B048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857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Pr="00B048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857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Pr="00B04857">
        <w:rPr>
          <w:rFonts w:ascii="Times New Roman" w:hAnsi="Times New Roman" w:cs="Times New Roman"/>
          <w:sz w:val="24"/>
          <w:szCs w:val="24"/>
        </w:rPr>
        <w:t xml:space="preserve"> 8x25</w:t>
      </w:r>
    </w:p>
    <w:p w14:paraId="38190D13" w14:textId="341757D0" w:rsidR="00B04857" w:rsidRDefault="00B04857" w:rsidP="00B04857">
      <w:pPr>
        <w:rPr>
          <w:rFonts w:ascii="Times New Roman" w:hAnsi="Times New Roman" w:cs="Times New Roman"/>
          <w:sz w:val="24"/>
          <w:szCs w:val="24"/>
        </w:rPr>
      </w:pPr>
    </w:p>
    <w:p w14:paraId="7E908C18" w14:textId="1C0F1F01" w:rsidR="00B04857" w:rsidRDefault="00B04857" w:rsidP="00B048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FFA3C0" wp14:editId="6939B3BF">
            <wp:extent cx="2043430" cy="2381250"/>
            <wp:effectExtent l="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20434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32CC" w14:textId="2D1A6FE3" w:rsidR="0063585A" w:rsidRDefault="0063585A" w:rsidP="00B04857">
      <w:pPr>
        <w:rPr>
          <w:rFonts w:ascii="Times New Roman" w:hAnsi="Times New Roman" w:cs="Times New Roman"/>
          <w:sz w:val="24"/>
          <w:szCs w:val="24"/>
        </w:rPr>
      </w:pPr>
    </w:p>
    <w:p w14:paraId="6A431EA5" w14:textId="41057D1F" w:rsidR="0063585A" w:rsidRDefault="0063585A" w:rsidP="00B048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676E2D46" w14:textId="3095A52C" w:rsidR="00B04857" w:rsidRDefault="00B04857" w:rsidP="00B04857">
      <w:pPr>
        <w:rPr>
          <w:rFonts w:ascii="Times New Roman" w:hAnsi="Times New Roman" w:cs="Times New Roman"/>
          <w:sz w:val="24"/>
          <w:szCs w:val="24"/>
        </w:rPr>
      </w:pPr>
    </w:p>
    <w:p w14:paraId="41DB7B31" w14:textId="7BED472A" w:rsidR="00B04857" w:rsidRPr="00B04857" w:rsidRDefault="00B04857" w:rsidP="00B048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04857">
        <w:rPr>
          <w:rFonts w:ascii="Times New Roman" w:hAnsi="Times New Roman" w:cs="Times New Roman"/>
          <w:b/>
          <w:bCs/>
          <w:sz w:val="24"/>
          <w:szCs w:val="24"/>
        </w:rPr>
        <w:t>В чем суть продукта?</w:t>
      </w:r>
    </w:p>
    <w:p w14:paraId="407F0FAF" w14:textId="644B12A0" w:rsidR="00B04857" w:rsidRDefault="00355058" w:rsidP="00B04857">
      <w:p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 xml:space="preserve">Камера и оптика работают как единое целое. Клиент просто смотрит в окуляр, видит интересный момент и нажимает кнопку на корпусе. Прибор сам делает фото (до 16 </w:t>
      </w:r>
      <w:proofErr w:type="spellStart"/>
      <w:r w:rsidRPr="00355058">
        <w:rPr>
          <w:rFonts w:ascii="Times New Roman" w:hAnsi="Times New Roman" w:cs="Times New Roman"/>
          <w:sz w:val="24"/>
          <w:szCs w:val="24"/>
        </w:rPr>
        <w:t>Мпикс</w:t>
      </w:r>
      <w:proofErr w:type="spellEnd"/>
      <w:r w:rsidRPr="00355058">
        <w:rPr>
          <w:rFonts w:ascii="Times New Roman" w:hAnsi="Times New Roman" w:cs="Times New Roman"/>
          <w:sz w:val="24"/>
          <w:szCs w:val="24"/>
        </w:rPr>
        <w:t>) или пишет плавное видео в 2K</w:t>
      </w:r>
      <w:r w:rsidR="0063585A">
        <w:rPr>
          <w:rFonts w:ascii="Times New Roman" w:hAnsi="Times New Roman" w:cs="Times New Roman"/>
          <w:sz w:val="24"/>
          <w:szCs w:val="24"/>
        </w:rPr>
        <w:t xml:space="preserve"> (</w:t>
      </w:r>
      <w:r w:rsidR="0063585A" w:rsidRPr="0063585A">
        <w:rPr>
          <w:rFonts w:ascii="Times New Roman" w:hAnsi="Times New Roman" w:cs="Times New Roman"/>
          <w:sz w:val="24"/>
          <w:szCs w:val="24"/>
        </w:rPr>
        <w:t>для справки: это формат повышенной четкости, картинка в нем заметно детальнее и качественнее, чем в привычном всем Full HD). Никаких дополнительных настроек и возни с телефоном</w:t>
      </w:r>
      <w:r w:rsidR="0063585A">
        <w:rPr>
          <w:rFonts w:ascii="Times New Roman" w:hAnsi="Times New Roman" w:cs="Times New Roman"/>
          <w:sz w:val="24"/>
          <w:szCs w:val="24"/>
        </w:rPr>
        <w:t>)</w:t>
      </w:r>
      <w:r w:rsidR="0063585A" w:rsidRPr="0063585A">
        <w:rPr>
          <w:rFonts w:ascii="Times New Roman" w:hAnsi="Times New Roman" w:cs="Times New Roman"/>
          <w:sz w:val="24"/>
          <w:szCs w:val="24"/>
        </w:rPr>
        <w:t>.</w:t>
      </w:r>
    </w:p>
    <w:p w14:paraId="2F16744B" w14:textId="0B7837DE" w:rsidR="0063585A" w:rsidRDefault="0063585A" w:rsidP="00B04857">
      <w:pPr>
        <w:rPr>
          <w:rFonts w:ascii="Times New Roman" w:hAnsi="Times New Roman" w:cs="Times New Roman"/>
          <w:sz w:val="24"/>
          <w:szCs w:val="24"/>
        </w:rPr>
      </w:pPr>
    </w:p>
    <w:p w14:paraId="187065DA" w14:textId="77777777" w:rsidR="0063585A" w:rsidRDefault="0063585A" w:rsidP="006358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1E03F23A" w14:textId="77777777" w:rsidR="0063585A" w:rsidRDefault="0063585A" w:rsidP="00B04857">
      <w:pPr>
        <w:rPr>
          <w:rFonts w:ascii="Times New Roman" w:hAnsi="Times New Roman" w:cs="Times New Roman"/>
          <w:sz w:val="24"/>
          <w:szCs w:val="24"/>
        </w:rPr>
      </w:pPr>
    </w:p>
    <w:p w14:paraId="53D59D6F" w14:textId="77777777" w:rsidR="00355058" w:rsidRDefault="00355058" w:rsidP="003550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5058">
        <w:rPr>
          <w:rFonts w:ascii="Times New Roman" w:hAnsi="Times New Roman" w:cs="Times New Roman"/>
          <w:b/>
          <w:bCs/>
          <w:sz w:val="24"/>
          <w:szCs w:val="24"/>
        </w:rPr>
        <w:t>Кому продаем и как это использовать? (Сценарии)</w:t>
      </w:r>
    </w:p>
    <w:p w14:paraId="262FA281" w14:textId="42D251F5" w:rsidR="00355058" w:rsidRPr="00355058" w:rsidRDefault="00355058" w:rsidP="003550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Семьи и компании (</w:t>
      </w:r>
      <w:proofErr w:type="spellStart"/>
      <w:r w:rsidRPr="00355058">
        <w:rPr>
          <w:rFonts w:ascii="Times New Roman" w:hAnsi="Times New Roman" w:cs="Times New Roman"/>
          <w:sz w:val="24"/>
          <w:szCs w:val="24"/>
        </w:rPr>
        <w:t>Wi</w:t>
      </w:r>
      <w:proofErr w:type="spellEnd"/>
      <w:r w:rsidRPr="00355058">
        <w:rPr>
          <w:rFonts w:ascii="Times New Roman" w:hAnsi="Times New Roman" w:cs="Times New Roman"/>
          <w:sz w:val="24"/>
          <w:szCs w:val="24"/>
        </w:rPr>
        <w:t xml:space="preserve">-Fi трансляция): Прибор раздает свой </w:t>
      </w:r>
      <w:proofErr w:type="spellStart"/>
      <w:r w:rsidRPr="00355058">
        <w:rPr>
          <w:rFonts w:ascii="Times New Roman" w:hAnsi="Times New Roman" w:cs="Times New Roman"/>
          <w:sz w:val="24"/>
          <w:szCs w:val="24"/>
        </w:rPr>
        <w:t>Wi</w:t>
      </w:r>
      <w:proofErr w:type="spellEnd"/>
      <w:r w:rsidRPr="00355058">
        <w:rPr>
          <w:rFonts w:ascii="Times New Roman" w:hAnsi="Times New Roman" w:cs="Times New Roman"/>
          <w:sz w:val="24"/>
          <w:szCs w:val="24"/>
        </w:rPr>
        <w:t>-Fi на 3 смартфона. Один смотрит в окуляр, а остальные видят ту же картинку на своих телефонах в реальном времени. Никаких очередей, чтобы посмотреть!</w:t>
      </w:r>
    </w:p>
    <w:p w14:paraId="73D0D278" w14:textId="61081568" w:rsidR="00355058" w:rsidRPr="00355058" w:rsidRDefault="00355058" w:rsidP="003550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Промышленность и контроль: Идеальный инструмент для удаленной диагностики. Позволяет безопасно осматривать и сразу фиксировать на фото/видео объекты на расстоянии (механизмы, линии электропередач, датчики, трубы).</w:t>
      </w:r>
    </w:p>
    <w:p w14:paraId="345F267F" w14:textId="77777777" w:rsidR="00355058" w:rsidRDefault="00355058" w:rsidP="003550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Туристы и фанаты спорта</w:t>
      </w:r>
      <w:proofErr w:type="gramStart"/>
      <w:r w:rsidRPr="00355058">
        <w:rPr>
          <w:rFonts w:ascii="Times New Roman" w:hAnsi="Times New Roman" w:cs="Times New Roman"/>
          <w:sz w:val="24"/>
          <w:szCs w:val="24"/>
        </w:rPr>
        <w:t>: Заменяет</w:t>
      </w:r>
      <w:proofErr w:type="gramEnd"/>
      <w:r w:rsidRPr="00355058">
        <w:rPr>
          <w:rFonts w:ascii="Times New Roman" w:hAnsi="Times New Roman" w:cs="Times New Roman"/>
          <w:sz w:val="24"/>
          <w:szCs w:val="24"/>
        </w:rPr>
        <w:t xml:space="preserve"> обычный бинокль и камеру. Экономит место в рюкзаке, позволяет снять детали с дальних трибун и сразу выложить в соцсети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6D0820" w14:textId="185C9F7C" w:rsidR="00355058" w:rsidRPr="00355058" w:rsidRDefault="00355058" w:rsidP="003550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Охотники и натуралисты: Бесшумная съемка животных в естественной среде. Корпусу не страшен ливень (IP65), а линзы не запотеют изнутри на морозе (заполнены азотом).</w:t>
      </w:r>
    </w:p>
    <w:p w14:paraId="77EE478C" w14:textId="2B001A50" w:rsidR="00B04857" w:rsidRDefault="00B04857" w:rsidP="00B048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6963E6" wp14:editId="3A69526C">
            <wp:extent cx="5940425" cy="2189480"/>
            <wp:effectExtent l="0" t="0" r="3175" b="127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94042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38CB" w14:textId="5CD59365" w:rsidR="0063585A" w:rsidRDefault="0063585A" w:rsidP="00B04857">
      <w:pPr>
        <w:rPr>
          <w:rFonts w:ascii="Times New Roman" w:hAnsi="Times New Roman" w:cs="Times New Roman"/>
          <w:sz w:val="24"/>
          <w:szCs w:val="24"/>
        </w:rPr>
      </w:pPr>
    </w:p>
    <w:p w14:paraId="342291B7" w14:textId="7D133136" w:rsidR="00355058" w:rsidRPr="0063585A" w:rsidRDefault="0063585A" w:rsidP="006358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1279BEA1" w14:textId="77777777" w:rsidR="00355058" w:rsidRDefault="00355058" w:rsidP="00355058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19A5EEFC" w14:textId="6392E098" w:rsidR="00355058" w:rsidRPr="0063585A" w:rsidRDefault="00355058" w:rsidP="0063585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3585A">
        <w:rPr>
          <w:rFonts w:ascii="Times New Roman" w:hAnsi="Times New Roman" w:cs="Times New Roman"/>
          <w:b/>
          <w:bCs/>
          <w:sz w:val="24"/>
          <w:szCs w:val="24"/>
        </w:rPr>
        <w:t>Главные козыри (Аргументы для клиента)</w:t>
      </w:r>
    </w:p>
    <w:p w14:paraId="14BF0EF6" w14:textId="77777777" w:rsidR="00355058" w:rsidRDefault="00355058" w:rsidP="00355058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3D1340A4" w14:textId="77777777" w:rsidR="00355058" w:rsidRPr="00355058" w:rsidRDefault="00355058" w:rsidP="003550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Премиальная оптика (ED-стекло): В старших моделях стоит ED-стекло, которое убирает искажения. Картинка кристально чистая, резкая и светлая даже в сумерках.</w:t>
      </w:r>
    </w:p>
    <w:p w14:paraId="26A3B91C" w14:textId="77777777" w:rsidR="00355058" w:rsidRPr="00355058" w:rsidRDefault="00355058" w:rsidP="003550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Дистанционное управление: Прибор можно поставить на штатив и запускать съемку с телефона. Руки не дрожат — кадры получаются абсолютно четкими.</w:t>
      </w:r>
    </w:p>
    <w:p w14:paraId="033F7B90" w14:textId="77777777" w:rsidR="00355058" w:rsidRDefault="00355058" w:rsidP="003550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Долгая работа</w:t>
      </w:r>
      <w:proofErr w:type="gramStart"/>
      <w:r w:rsidRPr="00355058">
        <w:rPr>
          <w:rFonts w:ascii="Times New Roman" w:hAnsi="Times New Roman" w:cs="Times New Roman"/>
          <w:sz w:val="24"/>
          <w:szCs w:val="24"/>
        </w:rPr>
        <w:t>: До</w:t>
      </w:r>
      <w:proofErr w:type="gramEnd"/>
      <w:r w:rsidRPr="00355058">
        <w:rPr>
          <w:rFonts w:ascii="Times New Roman" w:hAnsi="Times New Roman" w:cs="Times New Roman"/>
          <w:sz w:val="24"/>
          <w:szCs w:val="24"/>
        </w:rPr>
        <w:t xml:space="preserve"> 10 часов непрерывной записи. Села батарея? Можно заряжать прямо в лесу или на объекте от обычного пауэрбанка </w:t>
      </w:r>
    </w:p>
    <w:p w14:paraId="272AB644" w14:textId="72EEB0FB" w:rsidR="0063585A" w:rsidRPr="0063585A" w:rsidRDefault="00355058" w:rsidP="0063585A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(кабель Type-C).</w:t>
      </w:r>
    </w:p>
    <w:p w14:paraId="35394387" w14:textId="77777777" w:rsidR="0063585A" w:rsidRDefault="0063585A" w:rsidP="006358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22306256" w14:textId="77777777" w:rsidR="0063585A" w:rsidRDefault="0063585A" w:rsidP="00355058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14:paraId="0F842097" w14:textId="77777777" w:rsidR="00355058" w:rsidRPr="00B04857" w:rsidRDefault="00355058" w:rsidP="00355058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14:paraId="5A977304" w14:textId="5AE305A3" w:rsidR="00B04857" w:rsidRPr="00B04857" w:rsidRDefault="00B04857" w:rsidP="00B048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04857">
        <w:rPr>
          <w:rFonts w:ascii="Times New Roman" w:hAnsi="Times New Roman" w:cs="Times New Roman"/>
          <w:b/>
          <w:bCs/>
          <w:sz w:val="24"/>
          <w:szCs w:val="24"/>
        </w:rPr>
        <w:t xml:space="preserve">Как строить диалог </w:t>
      </w:r>
    </w:p>
    <w:p w14:paraId="76D8F11B" w14:textId="77777777" w:rsidR="00355058" w:rsidRPr="00355058" w:rsidRDefault="00355058" w:rsidP="00355058">
      <w:p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1. Для отпуска или похода:</w:t>
      </w:r>
    </w:p>
    <w:p w14:paraId="7B5A989D" w14:textId="776EE7F7" w:rsidR="00355058" w:rsidRPr="00355058" w:rsidRDefault="00355058" w:rsidP="00355058">
      <w:p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 xml:space="preserve">«Не хотите тащить лишнюю технику? </w:t>
      </w:r>
      <w:proofErr w:type="spellStart"/>
      <w:r w:rsidRPr="00355058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Pr="00355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058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Pr="00355058">
        <w:rPr>
          <w:rFonts w:ascii="Times New Roman" w:hAnsi="Times New Roman" w:cs="Times New Roman"/>
          <w:sz w:val="24"/>
          <w:szCs w:val="24"/>
        </w:rPr>
        <w:t xml:space="preserve"> заменяет и бинокль, и камеру. Смотрите, нажимаете кнопку — и видео 2K уже на карте памяти. Весит минимум, воды не боится, заряжается от пауэрбанка».</w:t>
      </w:r>
    </w:p>
    <w:p w14:paraId="5D9DA696" w14:textId="77777777" w:rsidR="00355058" w:rsidRPr="00355058" w:rsidRDefault="00355058" w:rsidP="00355058">
      <w:p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2. Для семьи или компании:</w:t>
      </w:r>
    </w:p>
    <w:p w14:paraId="026A60DE" w14:textId="32335C76" w:rsidR="00355058" w:rsidRPr="00355058" w:rsidRDefault="00355058" w:rsidP="00355058">
      <w:p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 xml:space="preserve">«Знаете, как обычно бывает: один смотрит в бинокль, а остальные ждут очереди? С </w:t>
      </w:r>
      <w:proofErr w:type="spellStart"/>
      <w:r w:rsidRPr="00355058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Pr="00355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058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Pr="00355058">
        <w:rPr>
          <w:rFonts w:ascii="Times New Roman" w:hAnsi="Times New Roman" w:cs="Times New Roman"/>
          <w:sz w:val="24"/>
          <w:szCs w:val="24"/>
        </w:rPr>
        <w:t xml:space="preserve"> всё иначе. В нем есть свой </w:t>
      </w:r>
      <w:proofErr w:type="spellStart"/>
      <w:r w:rsidRPr="00355058">
        <w:rPr>
          <w:rFonts w:ascii="Times New Roman" w:hAnsi="Times New Roman" w:cs="Times New Roman"/>
          <w:sz w:val="24"/>
          <w:szCs w:val="24"/>
        </w:rPr>
        <w:t>Wi</w:t>
      </w:r>
      <w:proofErr w:type="spellEnd"/>
      <w:r w:rsidRPr="00355058">
        <w:rPr>
          <w:rFonts w:ascii="Times New Roman" w:hAnsi="Times New Roman" w:cs="Times New Roman"/>
          <w:sz w:val="24"/>
          <w:szCs w:val="24"/>
        </w:rPr>
        <w:t>-Fi. Вы смотрите в окуляр, а картинка в реальном времени транслируется на смартфоны ваших детей. Вы вместе видите одно и то же».</w:t>
      </w:r>
    </w:p>
    <w:p w14:paraId="4612D294" w14:textId="77777777" w:rsidR="00355058" w:rsidRPr="00355058" w:rsidRDefault="00355058" w:rsidP="00355058">
      <w:p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3. Для работы и контроля:</w:t>
      </w:r>
    </w:p>
    <w:p w14:paraId="1B53E3BE" w14:textId="6453E830" w:rsidR="00B16F1D" w:rsidRDefault="00355058" w:rsidP="00355058">
      <w:p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lastRenderedPageBreak/>
        <w:t>«Это отличный инструмент для удаленной диагностики. Вы можете безопасно осмотреть нужный узел или датчик издалека и сразу зафиксировать результат в высоком разрешении».</w:t>
      </w:r>
    </w:p>
    <w:p w14:paraId="40B0DCD6" w14:textId="77777777" w:rsidR="0063585A" w:rsidRDefault="0063585A" w:rsidP="006358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01FF7825" w14:textId="77777777" w:rsidR="0063585A" w:rsidRDefault="0063585A" w:rsidP="00355058">
      <w:pPr>
        <w:rPr>
          <w:rFonts w:ascii="Times New Roman" w:hAnsi="Times New Roman" w:cs="Times New Roman"/>
          <w:sz w:val="24"/>
          <w:szCs w:val="24"/>
        </w:rPr>
      </w:pPr>
    </w:p>
    <w:p w14:paraId="4B89D9F4" w14:textId="789BE0E6" w:rsidR="00B16F1D" w:rsidRPr="00B16F1D" w:rsidRDefault="00B16F1D" w:rsidP="00B16F1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6F1D">
        <w:rPr>
          <w:rFonts w:ascii="Times New Roman" w:hAnsi="Times New Roman" w:cs="Times New Roman"/>
          <w:b/>
          <w:bCs/>
          <w:sz w:val="24"/>
          <w:szCs w:val="24"/>
        </w:rPr>
        <w:t>Как помочь выбрать модель (Шпаргалка по линейке)</w:t>
      </w:r>
    </w:p>
    <w:p w14:paraId="165D3470" w14:textId="77777777" w:rsidR="00355058" w:rsidRPr="00355058" w:rsidRDefault="00355058" w:rsidP="00355058">
      <w:p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В комплекте уже есть всё: карта памяти, чехол, кабель. Достал и снимай.</w:t>
      </w:r>
    </w:p>
    <w:p w14:paraId="10B15D9E" w14:textId="77777777" w:rsidR="00355058" w:rsidRPr="00355058" w:rsidRDefault="00355058" w:rsidP="0035505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Монокуляр 8x25 (86529) — Карманный. Весит всего 240 грамм. Идеально для города, стадиона и повседневного ношения. Видео Full HD.</w:t>
      </w:r>
    </w:p>
    <w:p w14:paraId="7F614153" w14:textId="77777777" w:rsidR="00355058" w:rsidRPr="00355058" w:rsidRDefault="00355058" w:rsidP="0035505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Монокуляр ED 8x42 (86528) — Золотая середина. Премиум-картинка (ED-стекло) и видео 2K в легком корпусе (530 г). Батарея держит до 10 часов. Выбор туриста, охотника и инженера.</w:t>
      </w:r>
    </w:p>
    <w:p w14:paraId="22559EC3" w14:textId="5C14DCD4" w:rsidR="00355058" w:rsidRDefault="00355058" w:rsidP="0035505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Бинокль ED 8x42 (86114) — Флагман. Классический формат для двух глаз (зрение не устает). ED-стекло, видео 2K. Лучший выбор для вдумчивых наблюдений и фотоохоты.</w:t>
      </w:r>
    </w:p>
    <w:p w14:paraId="27688EC1" w14:textId="71393E81" w:rsidR="0063585A" w:rsidRDefault="0063585A" w:rsidP="0063585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B4547F" w14:textId="77777777" w:rsidR="0063585A" w:rsidRDefault="0063585A" w:rsidP="006358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7E602884" w14:textId="77777777" w:rsidR="00355058" w:rsidRPr="0063585A" w:rsidRDefault="00355058" w:rsidP="0063585A">
      <w:pPr>
        <w:rPr>
          <w:rFonts w:ascii="Times New Roman" w:hAnsi="Times New Roman" w:cs="Times New Roman"/>
          <w:sz w:val="24"/>
          <w:szCs w:val="24"/>
        </w:rPr>
      </w:pPr>
    </w:p>
    <w:p w14:paraId="7411A3CC" w14:textId="1242B8C8" w:rsidR="00B16F1D" w:rsidRPr="00B16F1D" w:rsidRDefault="00B16F1D" w:rsidP="00B16F1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6F1D">
        <w:rPr>
          <w:rFonts w:ascii="Times New Roman" w:hAnsi="Times New Roman" w:cs="Times New Roman"/>
          <w:b/>
          <w:bCs/>
          <w:sz w:val="24"/>
          <w:szCs w:val="24"/>
        </w:rPr>
        <w:t>Шпаргалка для продавца (Запомнить главное):</w:t>
      </w:r>
    </w:p>
    <w:p w14:paraId="5870D601" w14:textId="77777777" w:rsidR="00355058" w:rsidRPr="00355058" w:rsidRDefault="00355058" w:rsidP="0035505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Суть: Оптика и камера в одном устройстве. Нажал кнопку — сохранил кадр.</w:t>
      </w:r>
    </w:p>
    <w:p w14:paraId="7BCEC026" w14:textId="77777777" w:rsidR="00355058" w:rsidRPr="00355058" w:rsidRDefault="00355058" w:rsidP="0035505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Главная фишка</w:t>
      </w:r>
      <w:proofErr w:type="gramStart"/>
      <w:r w:rsidRPr="00355058">
        <w:rPr>
          <w:rFonts w:ascii="Times New Roman" w:hAnsi="Times New Roman" w:cs="Times New Roman"/>
          <w:sz w:val="24"/>
          <w:szCs w:val="24"/>
        </w:rPr>
        <w:t>: Раздает</w:t>
      </w:r>
      <w:proofErr w:type="gramEnd"/>
      <w:r w:rsidRPr="00355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058">
        <w:rPr>
          <w:rFonts w:ascii="Times New Roman" w:hAnsi="Times New Roman" w:cs="Times New Roman"/>
          <w:sz w:val="24"/>
          <w:szCs w:val="24"/>
        </w:rPr>
        <w:t>Wi</w:t>
      </w:r>
      <w:proofErr w:type="spellEnd"/>
      <w:r w:rsidRPr="00355058">
        <w:rPr>
          <w:rFonts w:ascii="Times New Roman" w:hAnsi="Times New Roman" w:cs="Times New Roman"/>
          <w:sz w:val="24"/>
          <w:szCs w:val="24"/>
        </w:rPr>
        <w:t>-Fi на 3 смартфона (смотрят все одновременно).</w:t>
      </w:r>
    </w:p>
    <w:p w14:paraId="45AE5F33" w14:textId="77777777" w:rsidR="00355058" w:rsidRPr="00355058" w:rsidRDefault="00355058" w:rsidP="0035505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Качество</w:t>
      </w:r>
      <w:proofErr w:type="gramStart"/>
      <w:r w:rsidRPr="00355058">
        <w:rPr>
          <w:rFonts w:ascii="Times New Roman" w:hAnsi="Times New Roman" w:cs="Times New Roman"/>
          <w:sz w:val="24"/>
          <w:szCs w:val="24"/>
        </w:rPr>
        <w:t>: Снимает</w:t>
      </w:r>
      <w:proofErr w:type="gramEnd"/>
      <w:r w:rsidRPr="00355058">
        <w:rPr>
          <w:rFonts w:ascii="Times New Roman" w:hAnsi="Times New Roman" w:cs="Times New Roman"/>
          <w:sz w:val="24"/>
          <w:szCs w:val="24"/>
        </w:rPr>
        <w:t xml:space="preserve"> видео до 2K, в старших моделях стоит премиальное ED-стекло.</w:t>
      </w:r>
    </w:p>
    <w:p w14:paraId="4D8708DC" w14:textId="77777777" w:rsidR="00355058" w:rsidRPr="00355058" w:rsidRDefault="00355058" w:rsidP="0035505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Надежность</w:t>
      </w:r>
      <w:proofErr w:type="gramStart"/>
      <w:r w:rsidRPr="00355058">
        <w:rPr>
          <w:rFonts w:ascii="Times New Roman" w:hAnsi="Times New Roman" w:cs="Times New Roman"/>
          <w:sz w:val="24"/>
          <w:szCs w:val="24"/>
        </w:rPr>
        <w:t>: Не</w:t>
      </w:r>
      <w:proofErr w:type="gramEnd"/>
      <w:r w:rsidRPr="00355058">
        <w:rPr>
          <w:rFonts w:ascii="Times New Roman" w:hAnsi="Times New Roman" w:cs="Times New Roman"/>
          <w:sz w:val="24"/>
          <w:szCs w:val="24"/>
        </w:rPr>
        <w:t xml:space="preserve"> боится дождя (IP65), не потеет изнутри (азот), заряжается от пауэрбанка.</w:t>
      </w:r>
    </w:p>
    <w:p w14:paraId="7EF98853" w14:textId="506BB7E3" w:rsidR="00B16F1D" w:rsidRPr="00355058" w:rsidRDefault="00355058" w:rsidP="0035505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5058">
        <w:rPr>
          <w:rFonts w:ascii="Times New Roman" w:hAnsi="Times New Roman" w:cs="Times New Roman"/>
          <w:sz w:val="24"/>
          <w:szCs w:val="24"/>
        </w:rPr>
        <w:t>ФИНАЛЬНЫЙ АРГУМЕНТ: В обычный бинокль вы будете просто смотреть. А в этот — сразу снимать и сохранять!</w:t>
      </w:r>
    </w:p>
    <w:sectPr w:rsidR="00B16F1D" w:rsidRPr="00355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stem-ui">
    <w:altName w:val="Calibri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903D2"/>
    <w:multiLevelType w:val="hybridMultilevel"/>
    <w:tmpl w:val="92A2F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B414C"/>
    <w:multiLevelType w:val="hybridMultilevel"/>
    <w:tmpl w:val="A9D4A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F675E"/>
    <w:multiLevelType w:val="hybridMultilevel"/>
    <w:tmpl w:val="8A0A0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F76D4"/>
    <w:multiLevelType w:val="hybridMultilevel"/>
    <w:tmpl w:val="ECE26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A236F6"/>
    <w:multiLevelType w:val="hybridMultilevel"/>
    <w:tmpl w:val="50821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82495E"/>
    <w:multiLevelType w:val="hybridMultilevel"/>
    <w:tmpl w:val="AE6CEC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C6F3534"/>
    <w:multiLevelType w:val="hybridMultilevel"/>
    <w:tmpl w:val="88824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857"/>
    <w:rsid w:val="00355058"/>
    <w:rsid w:val="0063585A"/>
    <w:rsid w:val="00B04857"/>
    <w:rsid w:val="00B16F1D"/>
    <w:rsid w:val="00C3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68975"/>
  <w15:chartTrackingRefBased/>
  <w15:docId w15:val="{71F27DF1-E79E-4838-AE27-D9E0EF21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857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6358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63585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Анастасия</dc:creator>
  <cp:keywords/>
  <dc:description/>
  <cp:lastModifiedBy>Иванова Анастасия</cp:lastModifiedBy>
  <cp:revision>3</cp:revision>
  <dcterms:created xsi:type="dcterms:W3CDTF">2026-03-23T13:01:00Z</dcterms:created>
  <dcterms:modified xsi:type="dcterms:W3CDTF">2026-03-24T08:37:00Z</dcterms:modified>
</cp:coreProperties>
</file>